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5FD" w:rsidRDefault="004915FD" w:rsidP="004915FD">
      <w:pPr>
        <w:jc w:val="right"/>
        <w:rPr>
          <w:rFonts w:ascii="Calibri" w:hAnsi="Calibri" w:cs="Calibri"/>
          <w:b/>
        </w:rPr>
      </w:pPr>
      <w:bookmarkStart w:id="0" w:name="_GoBack"/>
      <w:bookmarkEnd w:id="0"/>
    </w:p>
    <w:p w:rsidR="0056081F" w:rsidRDefault="0056081F" w:rsidP="004915FD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2</w:t>
      </w:r>
    </w:p>
    <w:p w:rsidR="004915FD" w:rsidRDefault="004915FD" w:rsidP="004915FD">
      <w:pPr>
        <w:jc w:val="right"/>
        <w:rPr>
          <w:rFonts w:ascii="Calibri" w:hAnsi="Calibri" w:cs="Calibri"/>
          <w:b/>
        </w:rPr>
      </w:pPr>
    </w:p>
    <w:p w:rsidR="00DE3CFC" w:rsidRPr="009D37B5" w:rsidRDefault="00886C49" w:rsidP="009D37B5">
      <w:pPr>
        <w:jc w:val="center"/>
        <w:rPr>
          <w:rFonts w:ascii="Calibri" w:hAnsi="Calibri" w:cs="Calibri"/>
          <w:b/>
        </w:rPr>
      </w:pPr>
      <w:r w:rsidRPr="009D37B5">
        <w:rPr>
          <w:rFonts w:ascii="Calibri" w:hAnsi="Calibri" w:cs="Calibri"/>
          <w:b/>
        </w:rPr>
        <w:t xml:space="preserve">Protokół z przeprowadzonego audytu wewnętrznego doskonalenia jakości kształcenia </w:t>
      </w:r>
    </w:p>
    <w:p w:rsidR="002807C2" w:rsidRPr="009D37B5" w:rsidRDefault="002807C2" w:rsidP="002807C2">
      <w:pPr>
        <w:spacing w:after="0"/>
        <w:jc w:val="center"/>
        <w:rPr>
          <w:rFonts w:ascii="Calibri" w:hAnsi="Calibri" w:cs="Calibri"/>
          <w:b/>
        </w:rPr>
      </w:pPr>
      <w:r w:rsidRPr="009D37B5">
        <w:rPr>
          <w:rFonts w:ascii="Calibri" w:hAnsi="Calibri" w:cs="Calibri"/>
          <w:b/>
        </w:rPr>
        <w:t>Wydział/Jednostka ogólnouczelniana prowadząca działalność dydaktyczną</w:t>
      </w:r>
      <w:r>
        <w:rPr>
          <w:rFonts w:ascii="Calibri" w:hAnsi="Calibri" w:cs="Calibri"/>
          <w:b/>
        </w:rPr>
        <w:t>: ………………………....</w:t>
      </w:r>
    </w:p>
    <w:p w:rsidR="002807C2" w:rsidRDefault="002807C2" w:rsidP="002807C2">
      <w:pPr>
        <w:spacing w:after="0"/>
        <w:jc w:val="center"/>
        <w:rPr>
          <w:rFonts w:ascii="Calibri" w:hAnsi="Calibri" w:cs="Calibri"/>
          <w:b/>
        </w:rPr>
      </w:pPr>
      <w:r w:rsidRPr="009D37B5">
        <w:rPr>
          <w:rFonts w:ascii="Calibri" w:hAnsi="Calibri" w:cs="Calibri"/>
          <w:b/>
        </w:rPr>
        <w:t>Rok akademicki 2021/2022</w:t>
      </w:r>
    </w:p>
    <w:p w:rsidR="009D37B5" w:rsidRDefault="009D37B5" w:rsidP="00DA5B44">
      <w:pPr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37B5" w:rsidRPr="009D37B5" w:rsidTr="00302811">
        <w:tc>
          <w:tcPr>
            <w:tcW w:w="9062" w:type="dxa"/>
          </w:tcPr>
          <w:p w:rsidR="009D37B5" w:rsidRPr="009D37B5" w:rsidRDefault="009D37B5" w:rsidP="009D37B5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Krótka analiza sprawozdania z realizacji systemu doskonalenia jakości kształcenia</w:t>
            </w:r>
          </w:p>
          <w:p w:rsidR="009D37B5" w:rsidRPr="009D37B5" w:rsidRDefault="009D37B5" w:rsidP="009D37B5">
            <w:pPr>
              <w:rPr>
                <w:rFonts w:ascii="Calibri" w:hAnsi="Calibri" w:cs="Calibri"/>
                <w:b/>
                <w:color w:val="00B050"/>
              </w:rPr>
            </w:pPr>
          </w:p>
        </w:tc>
      </w:tr>
      <w:tr w:rsidR="009D37B5" w:rsidRPr="009D37B5" w:rsidTr="00302811">
        <w:tc>
          <w:tcPr>
            <w:tcW w:w="9062" w:type="dxa"/>
          </w:tcPr>
          <w:p w:rsidR="009D37B5" w:rsidRPr="009D37B5" w:rsidRDefault="009D37B5" w:rsidP="00302811">
            <w:pPr>
              <w:rPr>
                <w:rFonts w:ascii="Calibri" w:hAnsi="Calibri" w:cs="Calibri"/>
                <w:b/>
                <w:color w:val="00B050"/>
              </w:rPr>
            </w:pPr>
          </w:p>
          <w:p w:rsidR="009D37B5" w:rsidRPr="009D37B5" w:rsidRDefault="009D37B5" w:rsidP="00302811">
            <w:pPr>
              <w:rPr>
                <w:rFonts w:ascii="Calibri" w:hAnsi="Calibri" w:cs="Calibri"/>
                <w:b/>
                <w:color w:val="00B050"/>
              </w:rPr>
            </w:pPr>
          </w:p>
          <w:p w:rsidR="009D37B5" w:rsidRPr="009D37B5" w:rsidRDefault="009D37B5" w:rsidP="00302811">
            <w:pPr>
              <w:rPr>
                <w:rFonts w:ascii="Calibri" w:hAnsi="Calibri" w:cs="Calibri"/>
                <w:b/>
                <w:color w:val="00B050"/>
              </w:rPr>
            </w:pPr>
          </w:p>
          <w:p w:rsidR="009D37B5" w:rsidRPr="009D37B5" w:rsidRDefault="009D37B5" w:rsidP="00302811">
            <w:pPr>
              <w:rPr>
                <w:rFonts w:ascii="Calibri" w:hAnsi="Calibri" w:cs="Calibri"/>
                <w:b/>
                <w:color w:val="00B050"/>
              </w:rPr>
            </w:pPr>
          </w:p>
          <w:p w:rsidR="009D37B5" w:rsidRPr="009D37B5" w:rsidRDefault="009D37B5" w:rsidP="00302811">
            <w:pPr>
              <w:rPr>
                <w:rFonts w:ascii="Calibri" w:hAnsi="Calibri" w:cs="Calibri"/>
                <w:b/>
                <w:color w:val="00B050"/>
              </w:rPr>
            </w:pPr>
          </w:p>
          <w:p w:rsidR="009D37B5" w:rsidRPr="009D37B5" w:rsidRDefault="009D37B5" w:rsidP="00302811">
            <w:pPr>
              <w:rPr>
                <w:rFonts w:ascii="Calibri" w:hAnsi="Calibri" w:cs="Calibri"/>
                <w:b/>
                <w:color w:val="00B050"/>
              </w:rPr>
            </w:pPr>
          </w:p>
        </w:tc>
      </w:tr>
      <w:tr w:rsidR="009D37B5" w:rsidRPr="009D37B5" w:rsidTr="00302811">
        <w:tc>
          <w:tcPr>
            <w:tcW w:w="9062" w:type="dxa"/>
          </w:tcPr>
          <w:p w:rsidR="009D37B5" w:rsidRPr="009D37B5" w:rsidRDefault="009D37B5" w:rsidP="009D37B5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Rekomendacje dotyczące zagadnień omawianych w sprawozdaniu</w:t>
            </w:r>
          </w:p>
          <w:p w:rsidR="009D37B5" w:rsidRPr="009D37B5" w:rsidRDefault="009D37B5" w:rsidP="00302811">
            <w:pPr>
              <w:rPr>
                <w:rFonts w:ascii="Calibri" w:hAnsi="Calibri" w:cs="Calibri"/>
              </w:rPr>
            </w:pPr>
          </w:p>
        </w:tc>
      </w:tr>
      <w:tr w:rsidR="009D37B5" w:rsidRPr="009D37B5" w:rsidTr="00302811">
        <w:tc>
          <w:tcPr>
            <w:tcW w:w="9062" w:type="dxa"/>
          </w:tcPr>
          <w:p w:rsidR="009D37B5" w:rsidRPr="009D37B5" w:rsidRDefault="009D37B5" w:rsidP="00302811">
            <w:pPr>
              <w:rPr>
                <w:rFonts w:ascii="Calibri" w:hAnsi="Calibri" w:cs="Calibri"/>
                <w:b/>
                <w:color w:val="00B050"/>
              </w:rPr>
            </w:pPr>
          </w:p>
          <w:p w:rsidR="009D37B5" w:rsidRPr="009D37B5" w:rsidRDefault="009D37B5" w:rsidP="00302811">
            <w:pPr>
              <w:rPr>
                <w:rFonts w:ascii="Calibri" w:hAnsi="Calibri" w:cs="Calibri"/>
                <w:b/>
                <w:color w:val="00B050"/>
              </w:rPr>
            </w:pPr>
          </w:p>
          <w:p w:rsidR="009D37B5" w:rsidRPr="009D37B5" w:rsidRDefault="009D37B5" w:rsidP="00302811">
            <w:pPr>
              <w:rPr>
                <w:rFonts w:ascii="Calibri" w:hAnsi="Calibri" w:cs="Calibri"/>
                <w:b/>
                <w:color w:val="00B050"/>
              </w:rPr>
            </w:pPr>
          </w:p>
          <w:p w:rsidR="009D37B5" w:rsidRPr="009D37B5" w:rsidRDefault="009D37B5" w:rsidP="00302811">
            <w:pPr>
              <w:rPr>
                <w:rFonts w:ascii="Calibri" w:hAnsi="Calibri" w:cs="Calibri"/>
                <w:b/>
                <w:color w:val="00B050"/>
              </w:rPr>
            </w:pPr>
          </w:p>
          <w:p w:rsidR="009D37B5" w:rsidRPr="009D37B5" w:rsidRDefault="009D37B5" w:rsidP="00302811">
            <w:pPr>
              <w:rPr>
                <w:rFonts w:ascii="Calibri" w:hAnsi="Calibri" w:cs="Calibri"/>
                <w:b/>
                <w:color w:val="00B050"/>
              </w:rPr>
            </w:pPr>
          </w:p>
          <w:p w:rsidR="009D37B5" w:rsidRPr="009D37B5" w:rsidRDefault="009D37B5" w:rsidP="00302811">
            <w:pPr>
              <w:rPr>
                <w:rFonts w:ascii="Calibri" w:hAnsi="Calibri" w:cs="Calibri"/>
                <w:b/>
                <w:color w:val="00B050"/>
              </w:rPr>
            </w:pPr>
          </w:p>
        </w:tc>
      </w:tr>
      <w:tr w:rsidR="009D37B5" w:rsidRPr="009D37B5" w:rsidTr="00302811">
        <w:tc>
          <w:tcPr>
            <w:tcW w:w="9062" w:type="dxa"/>
          </w:tcPr>
          <w:p w:rsidR="009D37B5" w:rsidRPr="009D37B5" w:rsidRDefault="009D37B5" w:rsidP="009D37B5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 xml:space="preserve">Propozycje </w:t>
            </w:r>
            <w:r w:rsidR="00F2312A">
              <w:rPr>
                <w:rFonts w:ascii="Calibri" w:hAnsi="Calibri" w:cs="Calibri"/>
                <w:b/>
                <w:color w:val="00B050"/>
              </w:rPr>
              <w:t xml:space="preserve">innych </w:t>
            </w:r>
            <w:r>
              <w:rPr>
                <w:rFonts w:ascii="Calibri" w:hAnsi="Calibri" w:cs="Calibri"/>
                <w:b/>
                <w:color w:val="00B050"/>
              </w:rPr>
              <w:t xml:space="preserve">działań </w:t>
            </w:r>
            <w:r w:rsidRPr="009D37B5">
              <w:rPr>
                <w:rFonts w:ascii="Calibri" w:hAnsi="Calibri" w:cs="Calibri"/>
                <w:b/>
                <w:color w:val="00B050"/>
              </w:rPr>
              <w:t>w zakresie doskonalenia jakości kształcenia</w:t>
            </w:r>
          </w:p>
          <w:p w:rsidR="009D37B5" w:rsidRPr="009D37B5" w:rsidRDefault="009D37B5" w:rsidP="00302811">
            <w:pPr>
              <w:rPr>
                <w:rFonts w:ascii="Calibri" w:hAnsi="Calibri" w:cs="Calibri"/>
              </w:rPr>
            </w:pPr>
          </w:p>
        </w:tc>
      </w:tr>
      <w:tr w:rsidR="009D37B5" w:rsidRPr="009D37B5" w:rsidTr="00302811">
        <w:tc>
          <w:tcPr>
            <w:tcW w:w="9062" w:type="dxa"/>
          </w:tcPr>
          <w:p w:rsidR="009D37B5" w:rsidRPr="009D37B5" w:rsidRDefault="009D37B5" w:rsidP="00302811">
            <w:pPr>
              <w:rPr>
                <w:rFonts w:ascii="Calibri" w:hAnsi="Calibri" w:cs="Calibri"/>
                <w:b/>
                <w:color w:val="00B050"/>
              </w:rPr>
            </w:pPr>
          </w:p>
          <w:p w:rsidR="009D37B5" w:rsidRPr="009D37B5" w:rsidRDefault="009D37B5" w:rsidP="00302811">
            <w:pPr>
              <w:rPr>
                <w:rFonts w:ascii="Calibri" w:hAnsi="Calibri" w:cs="Calibri"/>
                <w:b/>
                <w:color w:val="00B050"/>
              </w:rPr>
            </w:pPr>
          </w:p>
          <w:p w:rsidR="009D37B5" w:rsidRPr="009D37B5" w:rsidRDefault="009D37B5" w:rsidP="00302811">
            <w:pPr>
              <w:rPr>
                <w:rFonts w:ascii="Calibri" w:hAnsi="Calibri" w:cs="Calibri"/>
                <w:b/>
                <w:color w:val="00B050"/>
              </w:rPr>
            </w:pPr>
          </w:p>
          <w:p w:rsidR="009D37B5" w:rsidRPr="009D37B5" w:rsidRDefault="009D37B5" w:rsidP="00302811">
            <w:pPr>
              <w:rPr>
                <w:rFonts w:ascii="Calibri" w:hAnsi="Calibri" w:cs="Calibri"/>
                <w:b/>
                <w:color w:val="00B050"/>
              </w:rPr>
            </w:pPr>
          </w:p>
          <w:p w:rsidR="009D37B5" w:rsidRPr="009D37B5" w:rsidRDefault="009D37B5" w:rsidP="00302811">
            <w:pPr>
              <w:rPr>
                <w:rFonts w:ascii="Calibri" w:hAnsi="Calibri" w:cs="Calibri"/>
                <w:b/>
                <w:color w:val="00B050"/>
              </w:rPr>
            </w:pPr>
          </w:p>
          <w:p w:rsidR="009D37B5" w:rsidRPr="009D37B5" w:rsidRDefault="009D37B5" w:rsidP="00302811">
            <w:pPr>
              <w:rPr>
                <w:rFonts w:ascii="Calibri" w:hAnsi="Calibri" w:cs="Calibri"/>
                <w:b/>
                <w:color w:val="00B050"/>
              </w:rPr>
            </w:pPr>
          </w:p>
        </w:tc>
      </w:tr>
      <w:tr w:rsidR="009D37B5" w:rsidRPr="009D37B5" w:rsidTr="00302811">
        <w:tc>
          <w:tcPr>
            <w:tcW w:w="9062" w:type="dxa"/>
          </w:tcPr>
          <w:p w:rsidR="009D37B5" w:rsidRPr="009D37B5" w:rsidRDefault="009D37B5" w:rsidP="009D37B5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Przykłady dobrych praktyk</w:t>
            </w:r>
          </w:p>
          <w:p w:rsidR="009D37B5" w:rsidRPr="009D37B5" w:rsidRDefault="009D37B5" w:rsidP="00302811">
            <w:pPr>
              <w:rPr>
                <w:rFonts w:ascii="Calibri" w:hAnsi="Calibri" w:cs="Calibri"/>
              </w:rPr>
            </w:pPr>
          </w:p>
        </w:tc>
      </w:tr>
      <w:tr w:rsidR="009D37B5" w:rsidRPr="009D37B5" w:rsidTr="00302811">
        <w:tc>
          <w:tcPr>
            <w:tcW w:w="9062" w:type="dxa"/>
          </w:tcPr>
          <w:p w:rsidR="009D37B5" w:rsidRPr="009D37B5" w:rsidRDefault="009D37B5" w:rsidP="00302811">
            <w:pPr>
              <w:rPr>
                <w:rFonts w:ascii="Calibri" w:hAnsi="Calibri" w:cs="Calibri"/>
                <w:b/>
                <w:color w:val="00B050"/>
              </w:rPr>
            </w:pPr>
          </w:p>
          <w:p w:rsidR="009D37B5" w:rsidRPr="009D37B5" w:rsidRDefault="009D37B5" w:rsidP="00302811">
            <w:pPr>
              <w:rPr>
                <w:rFonts w:ascii="Calibri" w:hAnsi="Calibri" w:cs="Calibri"/>
                <w:b/>
                <w:color w:val="00B050"/>
              </w:rPr>
            </w:pPr>
          </w:p>
          <w:p w:rsidR="009D37B5" w:rsidRPr="009D37B5" w:rsidRDefault="009D37B5" w:rsidP="00302811">
            <w:pPr>
              <w:rPr>
                <w:rFonts w:ascii="Calibri" w:hAnsi="Calibri" w:cs="Calibri"/>
                <w:b/>
                <w:color w:val="00B050"/>
              </w:rPr>
            </w:pPr>
          </w:p>
          <w:p w:rsidR="009D37B5" w:rsidRPr="009D37B5" w:rsidRDefault="009D37B5" w:rsidP="00302811">
            <w:pPr>
              <w:rPr>
                <w:rFonts w:ascii="Calibri" w:hAnsi="Calibri" w:cs="Calibri"/>
                <w:b/>
                <w:color w:val="00B050"/>
              </w:rPr>
            </w:pPr>
          </w:p>
          <w:p w:rsidR="009D37B5" w:rsidRPr="009D37B5" w:rsidRDefault="009D37B5" w:rsidP="00302811">
            <w:pPr>
              <w:rPr>
                <w:rFonts w:ascii="Calibri" w:hAnsi="Calibri" w:cs="Calibri"/>
                <w:b/>
                <w:color w:val="00B050"/>
              </w:rPr>
            </w:pPr>
          </w:p>
          <w:p w:rsidR="009D37B5" w:rsidRPr="009D37B5" w:rsidRDefault="009D37B5" w:rsidP="00302811">
            <w:pPr>
              <w:rPr>
                <w:rFonts w:ascii="Calibri" w:hAnsi="Calibri" w:cs="Calibri"/>
                <w:b/>
                <w:color w:val="00B050"/>
              </w:rPr>
            </w:pPr>
          </w:p>
        </w:tc>
      </w:tr>
    </w:tbl>
    <w:p w:rsidR="009D37B5" w:rsidRDefault="009D37B5" w:rsidP="00DA5B44">
      <w:pPr>
        <w:rPr>
          <w:rFonts w:ascii="Calibri" w:hAnsi="Calibri" w:cs="Calibri"/>
        </w:rPr>
      </w:pPr>
    </w:p>
    <w:sectPr w:rsidR="009D37B5" w:rsidSect="001A5F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B6B39"/>
    <w:multiLevelType w:val="hybridMultilevel"/>
    <w:tmpl w:val="06A66B4C"/>
    <w:lvl w:ilvl="0" w:tplc="17765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70A2"/>
    <w:multiLevelType w:val="hybridMultilevel"/>
    <w:tmpl w:val="06A66B4C"/>
    <w:lvl w:ilvl="0" w:tplc="17765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1603"/>
    <w:multiLevelType w:val="hybridMultilevel"/>
    <w:tmpl w:val="D81AD61E"/>
    <w:lvl w:ilvl="0" w:tplc="4F863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3C5A"/>
    <w:multiLevelType w:val="hybridMultilevel"/>
    <w:tmpl w:val="5DCCD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755CB"/>
    <w:multiLevelType w:val="multilevel"/>
    <w:tmpl w:val="D9AE6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71"/>
    <w:rsid w:val="00015461"/>
    <w:rsid w:val="00017514"/>
    <w:rsid w:val="00064B83"/>
    <w:rsid w:val="00072F77"/>
    <w:rsid w:val="000760D1"/>
    <w:rsid w:val="000D4199"/>
    <w:rsid w:val="000F0CCB"/>
    <w:rsid w:val="00105CEF"/>
    <w:rsid w:val="00107E32"/>
    <w:rsid w:val="00125E9F"/>
    <w:rsid w:val="001270FF"/>
    <w:rsid w:val="00133E96"/>
    <w:rsid w:val="0019116C"/>
    <w:rsid w:val="001A5F62"/>
    <w:rsid w:val="002234D4"/>
    <w:rsid w:val="002807C2"/>
    <w:rsid w:val="00287852"/>
    <w:rsid w:val="00346F3F"/>
    <w:rsid w:val="003A077D"/>
    <w:rsid w:val="003A7AAB"/>
    <w:rsid w:val="003B78B3"/>
    <w:rsid w:val="003E668F"/>
    <w:rsid w:val="003F5739"/>
    <w:rsid w:val="0042471F"/>
    <w:rsid w:val="00432698"/>
    <w:rsid w:val="00447AF1"/>
    <w:rsid w:val="0046295E"/>
    <w:rsid w:val="00484546"/>
    <w:rsid w:val="004915FD"/>
    <w:rsid w:val="004919E1"/>
    <w:rsid w:val="004B253E"/>
    <w:rsid w:val="004C1296"/>
    <w:rsid w:val="004E6C7F"/>
    <w:rsid w:val="00501CDD"/>
    <w:rsid w:val="005158B4"/>
    <w:rsid w:val="00531A23"/>
    <w:rsid w:val="00557D9B"/>
    <w:rsid w:val="0056081F"/>
    <w:rsid w:val="00567CD0"/>
    <w:rsid w:val="0057669F"/>
    <w:rsid w:val="005819C8"/>
    <w:rsid w:val="005C305A"/>
    <w:rsid w:val="00601201"/>
    <w:rsid w:val="006608DF"/>
    <w:rsid w:val="00660F2E"/>
    <w:rsid w:val="006A7551"/>
    <w:rsid w:val="007116AF"/>
    <w:rsid w:val="00715D71"/>
    <w:rsid w:val="00736A60"/>
    <w:rsid w:val="00784DC5"/>
    <w:rsid w:val="007A2D76"/>
    <w:rsid w:val="007D5B54"/>
    <w:rsid w:val="007E2DC2"/>
    <w:rsid w:val="007F2625"/>
    <w:rsid w:val="007F65AF"/>
    <w:rsid w:val="00800826"/>
    <w:rsid w:val="00815BAD"/>
    <w:rsid w:val="00837DD1"/>
    <w:rsid w:val="00847838"/>
    <w:rsid w:val="00886C49"/>
    <w:rsid w:val="008A44D3"/>
    <w:rsid w:val="00925BA7"/>
    <w:rsid w:val="00985E19"/>
    <w:rsid w:val="009B3FDE"/>
    <w:rsid w:val="009D37B5"/>
    <w:rsid w:val="00A46C4A"/>
    <w:rsid w:val="00A51E32"/>
    <w:rsid w:val="00AA5236"/>
    <w:rsid w:val="00B15F20"/>
    <w:rsid w:val="00B30A11"/>
    <w:rsid w:val="00B4320B"/>
    <w:rsid w:val="00B64E41"/>
    <w:rsid w:val="00BB05D5"/>
    <w:rsid w:val="00BB0F13"/>
    <w:rsid w:val="00BD7D6C"/>
    <w:rsid w:val="00BE0977"/>
    <w:rsid w:val="00BE7B50"/>
    <w:rsid w:val="00BF1F9C"/>
    <w:rsid w:val="00C21595"/>
    <w:rsid w:val="00C8613E"/>
    <w:rsid w:val="00CC64AD"/>
    <w:rsid w:val="00D06FE7"/>
    <w:rsid w:val="00D07D9F"/>
    <w:rsid w:val="00D51255"/>
    <w:rsid w:val="00D52CCC"/>
    <w:rsid w:val="00D82371"/>
    <w:rsid w:val="00DA5B44"/>
    <w:rsid w:val="00DB3C6A"/>
    <w:rsid w:val="00DE3CFC"/>
    <w:rsid w:val="00E02023"/>
    <w:rsid w:val="00E32372"/>
    <w:rsid w:val="00E7749C"/>
    <w:rsid w:val="00E812FF"/>
    <w:rsid w:val="00EB07A2"/>
    <w:rsid w:val="00EE367A"/>
    <w:rsid w:val="00F146C6"/>
    <w:rsid w:val="00F2312A"/>
    <w:rsid w:val="00F4046B"/>
    <w:rsid w:val="00F42F3C"/>
    <w:rsid w:val="00F475E8"/>
    <w:rsid w:val="00F5253D"/>
    <w:rsid w:val="00F9063E"/>
    <w:rsid w:val="00F925D7"/>
    <w:rsid w:val="00F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2E22E-E120-4CB8-ABDB-8B294EAF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D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3CF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736A9-AFDE-4865-A3DB-C6164D44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Iwona Dąbrowska-Jabłońska</cp:lastModifiedBy>
  <cp:revision>2</cp:revision>
  <cp:lastPrinted>2022-05-05T09:40:00Z</cp:lastPrinted>
  <dcterms:created xsi:type="dcterms:W3CDTF">2025-07-21T17:20:00Z</dcterms:created>
  <dcterms:modified xsi:type="dcterms:W3CDTF">2025-07-21T17:20:00Z</dcterms:modified>
</cp:coreProperties>
</file>