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345"/>
      </w:tblGrid>
      <w:tr w:rsidR="008C4BC6" w:rsidRPr="008C4BC6" w:rsidTr="008C4BC6">
        <w:tc>
          <w:tcPr>
            <w:tcW w:w="2346" w:type="dxa"/>
            <w:vMerge w:val="restart"/>
          </w:tcPr>
          <w:p w:rsidR="00527236" w:rsidRPr="008C4BC6" w:rsidRDefault="0053477F" w:rsidP="00B766C3">
            <w:pPr>
              <w:spacing w:after="0" w:line="240" w:lineRule="auto"/>
            </w:pPr>
            <w:bookmarkStart w:id="0" w:name="_GoBack"/>
            <w:bookmarkEnd w:id="0"/>
            <w:r w:rsidRPr="008C4BC6">
              <w:rPr>
                <w:noProof/>
                <w:lang w:eastAsia="pl-PL"/>
              </w:rPr>
              <w:drawing>
                <wp:inline distT="0" distB="0" distL="0" distR="0">
                  <wp:extent cx="1323975" cy="1276350"/>
                  <wp:effectExtent l="0" t="0" r="9525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</w:tcPr>
          <w:p w:rsidR="00527236" w:rsidRPr="008C4BC6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  <w:p w:rsidR="00527236" w:rsidRPr="008C4BC6" w:rsidRDefault="00527236" w:rsidP="008C4BC6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</w:rPr>
            </w:pPr>
            <w:r w:rsidRPr="008C4BC6">
              <w:rPr>
                <w:b/>
              </w:rPr>
              <w:t>UCZELNIANA KSIĘGA  JAKOŚCI KSZTAŁCENIA</w:t>
            </w:r>
          </w:p>
          <w:p w:rsidR="00527236" w:rsidRPr="008C4BC6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527236" w:rsidRPr="008C4BC6" w:rsidRDefault="00527236" w:rsidP="006217E5">
            <w:pPr>
              <w:spacing w:after="0" w:line="240" w:lineRule="auto"/>
              <w:jc w:val="center"/>
            </w:pPr>
            <w:r w:rsidRPr="008C4BC6">
              <w:t>Symbol</w:t>
            </w:r>
          </w:p>
          <w:p w:rsidR="00527236" w:rsidRPr="008C4BC6" w:rsidRDefault="00527236" w:rsidP="006217E5">
            <w:pPr>
              <w:spacing w:after="0" w:line="240" w:lineRule="auto"/>
              <w:jc w:val="center"/>
            </w:pPr>
            <w:r w:rsidRPr="008C4BC6">
              <w:t>SDJK -O-U4</w:t>
            </w:r>
          </w:p>
        </w:tc>
      </w:tr>
      <w:tr w:rsidR="008C4BC6" w:rsidRPr="008C4BC6" w:rsidTr="006217E5">
        <w:trPr>
          <w:trHeight w:val="1017"/>
        </w:trPr>
        <w:tc>
          <w:tcPr>
            <w:tcW w:w="2346" w:type="dxa"/>
            <w:vMerge/>
          </w:tcPr>
          <w:p w:rsidR="00527236" w:rsidRPr="008C4BC6" w:rsidRDefault="00527236" w:rsidP="00B766C3">
            <w:pPr>
              <w:spacing w:after="0" w:line="240" w:lineRule="auto"/>
            </w:pPr>
          </w:p>
        </w:tc>
        <w:tc>
          <w:tcPr>
            <w:tcW w:w="6942" w:type="dxa"/>
            <w:gridSpan w:val="4"/>
            <w:vAlign w:val="center"/>
          </w:tcPr>
          <w:p w:rsidR="00527236" w:rsidRPr="008C4BC6" w:rsidRDefault="00527236" w:rsidP="0075042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C4BC6">
              <w:rPr>
                <w:rStyle w:val="Pogrubienie"/>
                <w:rFonts w:cs="Arial"/>
                <w:sz w:val="32"/>
                <w:szCs w:val="32"/>
              </w:rPr>
              <w:t xml:space="preserve">PROCEDURA TWORZENIA STUDIÓW PODYPLOMOWYCH </w:t>
            </w:r>
            <w:r w:rsidR="0075042F" w:rsidRPr="008C4BC6">
              <w:rPr>
                <w:rStyle w:val="Pogrubienie"/>
                <w:rFonts w:cs="Arial"/>
                <w:sz w:val="32"/>
                <w:szCs w:val="32"/>
              </w:rPr>
              <w:t>I</w:t>
            </w:r>
            <w:r w:rsidR="00F851C5" w:rsidRPr="008C4BC6">
              <w:rPr>
                <w:rStyle w:val="Pogrubienie"/>
                <w:rFonts w:cs="Arial"/>
                <w:sz w:val="32"/>
                <w:szCs w:val="32"/>
              </w:rPr>
              <w:t xml:space="preserve"> KURSÓW</w:t>
            </w:r>
          </w:p>
        </w:tc>
      </w:tr>
      <w:tr w:rsidR="00527236" w:rsidRPr="008C4BC6" w:rsidTr="00B766C3">
        <w:tc>
          <w:tcPr>
            <w:tcW w:w="2346" w:type="dxa"/>
            <w:vMerge/>
          </w:tcPr>
          <w:p w:rsidR="00527236" w:rsidRPr="008C4BC6" w:rsidRDefault="00527236" w:rsidP="00B766C3">
            <w:pPr>
              <w:spacing w:after="0" w:line="240" w:lineRule="auto"/>
            </w:pPr>
          </w:p>
        </w:tc>
        <w:tc>
          <w:tcPr>
            <w:tcW w:w="1743" w:type="dxa"/>
          </w:tcPr>
          <w:p w:rsidR="00527236" w:rsidRPr="008C4BC6" w:rsidRDefault="00527236" w:rsidP="00B766C3">
            <w:pPr>
              <w:spacing w:after="0" w:line="240" w:lineRule="auto"/>
            </w:pPr>
            <w:r w:rsidRPr="008C4BC6">
              <w:t>Wydanie 1</w:t>
            </w:r>
          </w:p>
        </w:tc>
        <w:tc>
          <w:tcPr>
            <w:tcW w:w="2256" w:type="dxa"/>
          </w:tcPr>
          <w:p w:rsidR="00527236" w:rsidRPr="008C4BC6" w:rsidRDefault="00D05B39" w:rsidP="007528AE">
            <w:pPr>
              <w:spacing w:after="0" w:line="240" w:lineRule="auto"/>
            </w:pPr>
            <w:r w:rsidRPr="008C4BC6">
              <w:t>2024</w:t>
            </w:r>
            <w:r w:rsidR="00D96372" w:rsidRPr="008C4BC6">
              <w:t>/20</w:t>
            </w:r>
            <w:r w:rsidRPr="008C4BC6">
              <w:t>25</w:t>
            </w:r>
          </w:p>
        </w:tc>
        <w:tc>
          <w:tcPr>
            <w:tcW w:w="1560" w:type="dxa"/>
          </w:tcPr>
          <w:p w:rsidR="00527236" w:rsidRPr="008C4BC6" w:rsidRDefault="007528AE" w:rsidP="00B878A3">
            <w:pPr>
              <w:spacing w:after="0" w:line="240" w:lineRule="auto"/>
            </w:pPr>
            <w:r w:rsidRPr="008C4BC6">
              <w:t xml:space="preserve">Zmiana </w:t>
            </w:r>
            <w:r w:rsidR="00D05B39" w:rsidRPr="008C4BC6">
              <w:t>2</w:t>
            </w:r>
          </w:p>
        </w:tc>
        <w:tc>
          <w:tcPr>
            <w:tcW w:w="1383" w:type="dxa"/>
          </w:tcPr>
          <w:p w:rsidR="00527236" w:rsidRPr="008C4BC6" w:rsidRDefault="00527236" w:rsidP="00B766C3">
            <w:pPr>
              <w:spacing w:after="0" w:line="240" w:lineRule="auto"/>
            </w:pPr>
            <w:r w:rsidRPr="008C4BC6">
              <w:t>Strona 1/2</w:t>
            </w:r>
          </w:p>
        </w:tc>
      </w:tr>
    </w:tbl>
    <w:p w:rsidR="00527236" w:rsidRPr="008C4BC6" w:rsidRDefault="00527236" w:rsidP="005272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7236" w:rsidRPr="008C4BC6" w:rsidTr="00B766C3">
        <w:tc>
          <w:tcPr>
            <w:tcW w:w="9212" w:type="dxa"/>
          </w:tcPr>
          <w:p w:rsidR="00527236" w:rsidRPr="008C4BC6" w:rsidRDefault="00527236" w:rsidP="00B766C3">
            <w:pPr>
              <w:spacing w:after="0" w:line="240" w:lineRule="auto"/>
            </w:pPr>
            <w:r w:rsidRPr="008C4BC6">
              <w:t>1</w:t>
            </w:r>
            <w:r w:rsidRPr="008C4BC6">
              <w:rPr>
                <w:u w:val="single"/>
              </w:rPr>
              <w:t>.Cel  i przedmiot procedury</w:t>
            </w:r>
            <w:r w:rsidRPr="008C4BC6">
              <w:t xml:space="preserve"> </w:t>
            </w:r>
          </w:p>
          <w:p w:rsidR="00527236" w:rsidRPr="008C4BC6" w:rsidRDefault="00527236" w:rsidP="00B766C3">
            <w:pPr>
              <w:spacing w:after="0" w:line="240" w:lineRule="auto"/>
            </w:pPr>
            <w:r w:rsidRPr="008C4BC6">
              <w:t xml:space="preserve">Celem i przedmiotem procedury jest określenie zasad postępowania w przypadku </w:t>
            </w:r>
            <w:r w:rsidR="00054E5B" w:rsidRPr="008C4BC6">
              <w:t>tworzenia studiów podyplomowych</w:t>
            </w:r>
            <w:r w:rsidR="00167726" w:rsidRPr="008C4BC6">
              <w:t xml:space="preserve"> i kursów w Uniwersytecie Opolskim</w:t>
            </w:r>
            <w:r w:rsidR="00054E5B" w:rsidRPr="008C4BC6">
              <w:t>.</w:t>
            </w:r>
          </w:p>
          <w:p w:rsidR="00527236" w:rsidRPr="008C4BC6" w:rsidRDefault="00527236" w:rsidP="00B766C3">
            <w:pPr>
              <w:spacing w:after="0" w:line="240" w:lineRule="auto"/>
            </w:pPr>
          </w:p>
          <w:p w:rsidR="00527236" w:rsidRPr="008C4BC6" w:rsidRDefault="00527236" w:rsidP="00B766C3">
            <w:pPr>
              <w:spacing w:after="0" w:line="240" w:lineRule="auto"/>
              <w:rPr>
                <w:u w:val="single"/>
              </w:rPr>
            </w:pPr>
            <w:r w:rsidRPr="008C4BC6">
              <w:rPr>
                <w:u w:val="single"/>
              </w:rPr>
              <w:t xml:space="preserve">2. Zakres stosowania procedury </w:t>
            </w:r>
          </w:p>
          <w:p w:rsidR="00527236" w:rsidRPr="008C4BC6" w:rsidRDefault="00527236" w:rsidP="00B766C3">
            <w:pPr>
              <w:spacing w:after="0" w:line="240" w:lineRule="auto"/>
            </w:pPr>
            <w:r w:rsidRPr="008C4BC6">
              <w:t>Uniwersytet Opolski</w:t>
            </w:r>
          </w:p>
          <w:p w:rsidR="00527236" w:rsidRPr="008C4BC6" w:rsidRDefault="00527236" w:rsidP="00B766C3">
            <w:pPr>
              <w:spacing w:after="0" w:line="240" w:lineRule="auto"/>
            </w:pPr>
          </w:p>
          <w:p w:rsidR="00527236" w:rsidRPr="008C4BC6" w:rsidRDefault="00527236" w:rsidP="00B766C3">
            <w:pPr>
              <w:spacing w:after="0" w:line="240" w:lineRule="auto"/>
              <w:rPr>
                <w:u w:val="single"/>
              </w:rPr>
            </w:pPr>
            <w:r w:rsidRPr="008C4BC6">
              <w:rPr>
                <w:u w:val="single"/>
              </w:rPr>
              <w:t xml:space="preserve">3. Definicje </w:t>
            </w:r>
          </w:p>
          <w:p w:rsidR="00E75043" w:rsidRPr="008C4BC6" w:rsidRDefault="00527236" w:rsidP="00B766C3">
            <w:pPr>
              <w:spacing w:after="0" w:line="240" w:lineRule="auto"/>
              <w:jc w:val="both"/>
            </w:pPr>
            <w:r w:rsidRPr="008C4BC6">
              <w:t>3.1. Studia podyplomowe</w:t>
            </w:r>
            <w:r w:rsidR="00E140B2" w:rsidRPr="008C4BC6">
              <w:t xml:space="preserve"> </w:t>
            </w:r>
            <w:r w:rsidRPr="008C4BC6">
              <w:t>- forma kształcenia, na którą przyjm</w:t>
            </w:r>
            <w:r w:rsidR="006B5391" w:rsidRPr="008C4BC6">
              <w:t xml:space="preserve">owani są kandydaci posiadający pełne </w:t>
            </w:r>
            <w:r w:rsidRPr="008C4BC6">
              <w:t xml:space="preserve">kwalifikacje </w:t>
            </w:r>
            <w:r w:rsidR="00D96372" w:rsidRPr="008C4BC6">
              <w:t xml:space="preserve">co najmniej </w:t>
            </w:r>
            <w:r w:rsidR="006B5391" w:rsidRPr="008C4BC6">
              <w:t>na poziomie 6 PRK potwierdzone dyplomem ukończenia studiów</w:t>
            </w:r>
            <w:r w:rsidRPr="008C4BC6">
              <w:t xml:space="preserve">, realizowana w określonym terminie i powoływana w celu:  </w:t>
            </w:r>
          </w:p>
          <w:p w:rsidR="00E75043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a) podnoszenia kwalifikacji zawodowych,  </w:t>
            </w:r>
          </w:p>
          <w:p w:rsidR="00E75043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b) uzupełniania i aktualizowania wiedzy zdobytej w toku studiów wyższych,  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  <w:r w:rsidRPr="008C4BC6">
              <w:t>c) uzyskania dodatkowych kwalifikacji zawodowych</w:t>
            </w:r>
            <w:r w:rsidR="0075042F" w:rsidRPr="008C4BC6">
              <w:t>.</w:t>
            </w:r>
          </w:p>
          <w:p w:rsidR="00167726" w:rsidRPr="008C4BC6" w:rsidRDefault="00281787" w:rsidP="00167726">
            <w:pPr>
              <w:spacing w:after="0" w:line="240" w:lineRule="auto"/>
              <w:jc w:val="both"/>
            </w:pPr>
            <w:r w:rsidRPr="008C4BC6">
              <w:t>3.2</w:t>
            </w:r>
            <w:r w:rsidR="00167726" w:rsidRPr="008C4BC6">
              <w:t>. Kurs - inna forma kształcenia w rozumieniu art. 162 ustawy z dnia 20 lipca 2018 r. Prawo o szkolnictwie wyższym i nauce, zwanej dalej ustawą, którego celem pozostaje w szczególności uzupełnienie i pogłębienie wiedzy, umiejętności lub kompetencji społecznych, lub podniesienie kwalifikacji zawodowych lub naukowych.</w:t>
            </w:r>
          </w:p>
          <w:p w:rsidR="00281787" w:rsidRPr="008C4BC6" w:rsidRDefault="00281787" w:rsidP="00281787">
            <w:pPr>
              <w:spacing w:after="0" w:line="240" w:lineRule="auto"/>
              <w:jc w:val="both"/>
            </w:pPr>
            <w:r w:rsidRPr="008C4BC6">
              <w:t>3.3. ZSK - Z</w:t>
            </w:r>
            <w:r w:rsidR="0075042F" w:rsidRPr="008C4BC6">
              <w:t>integrowany System Kwalifikacji.</w:t>
            </w:r>
          </w:p>
          <w:p w:rsidR="00281787" w:rsidRPr="008C4BC6" w:rsidRDefault="00281787" w:rsidP="00167726">
            <w:pPr>
              <w:spacing w:after="0" w:line="240" w:lineRule="auto"/>
              <w:jc w:val="both"/>
            </w:pPr>
            <w:r w:rsidRPr="008C4BC6">
              <w:t>3.4. IRK -  Int</w:t>
            </w:r>
            <w:r w:rsidR="0075042F" w:rsidRPr="008C4BC6">
              <w:t>ernetowa Rejestracja Kandydatów.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</w:p>
          <w:p w:rsidR="00527236" w:rsidRPr="008C4BC6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 xml:space="preserve">4. Odpowiedzialność 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4.1. Kierownik studiów podyplomowych lub kursu </w:t>
            </w:r>
            <w:r w:rsidR="00E00D89" w:rsidRPr="008C4BC6">
              <w:t>jednostki wnioskującej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4.2. </w:t>
            </w:r>
            <w:r w:rsidR="007528AE" w:rsidRPr="008C4BC6">
              <w:t>Dziekan wydziału</w:t>
            </w:r>
          </w:p>
          <w:p w:rsidR="00D96372" w:rsidRPr="008C4BC6" w:rsidRDefault="00D96372" w:rsidP="00B766C3">
            <w:pPr>
              <w:spacing w:after="0" w:line="240" w:lineRule="auto"/>
              <w:jc w:val="both"/>
            </w:pPr>
            <w:r w:rsidRPr="008C4BC6">
              <w:t xml:space="preserve">4.3. </w:t>
            </w:r>
            <w:r w:rsidR="00DA0FDE" w:rsidRPr="008C4BC6">
              <w:t xml:space="preserve">Prorektor ds. </w:t>
            </w:r>
            <w:r w:rsidR="0053477F" w:rsidRPr="008C4BC6">
              <w:t>k</w:t>
            </w:r>
            <w:r w:rsidR="00DA0FDE" w:rsidRPr="008C4BC6">
              <w:t>ształcenia</w:t>
            </w:r>
            <w:r w:rsidR="00D05B39" w:rsidRPr="008C4BC6">
              <w:t xml:space="preserve"> </w:t>
            </w:r>
          </w:p>
          <w:p w:rsidR="00D96372" w:rsidRPr="008C4BC6" w:rsidRDefault="00D96372" w:rsidP="00B766C3">
            <w:pPr>
              <w:spacing w:after="0" w:line="240" w:lineRule="auto"/>
              <w:jc w:val="both"/>
            </w:pPr>
            <w:r w:rsidRPr="008C4BC6">
              <w:t xml:space="preserve">4.4. </w:t>
            </w:r>
            <w:r w:rsidR="00DA0FDE" w:rsidRPr="008C4BC6">
              <w:t>Biu</w:t>
            </w:r>
            <w:r w:rsidR="00D05B39" w:rsidRPr="008C4BC6">
              <w:t>ro Dydaktyki i Jakości Kształcenia</w:t>
            </w:r>
            <w:r w:rsidR="0085321E" w:rsidRPr="008C4BC6">
              <w:t xml:space="preserve"> – weryfikacja formalna budżetu studiów podyplomowych lub kursu</w:t>
            </w:r>
            <w:r w:rsidR="00DA0FDE" w:rsidRPr="008C4BC6">
              <w:t xml:space="preserve"> </w:t>
            </w:r>
          </w:p>
          <w:p w:rsidR="00D96372" w:rsidRPr="008C4BC6" w:rsidRDefault="00D96372" w:rsidP="00B766C3">
            <w:pPr>
              <w:spacing w:after="0" w:line="240" w:lineRule="auto"/>
              <w:jc w:val="both"/>
            </w:pPr>
            <w:r w:rsidRPr="008C4BC6">
              <w:t>4.5.</w:t>
            </w:r>
            <w:r w:rsidR="006A613D" w:rsidRPr="008C4BC6">
              <w:t xml:space="preserve"> </w:t>
            </w:r>
            <w:r w:rsidR="00DA0FDE" w:rsidRPr="008C4BC6">
              <w:t>Biuro Nauki i Obsługi Projektów</w:t>
            </w:r>
            <w:r w:rsidR="00746FFD" w:rsidRPr="008C4BC6">
              <w:t xml:space="preserve"> </w:t>
            </w:r>
            <w:r w:rsidR="0085321E" w:rsidRPr="008C4BC6">
              <w:t>- weryfikacja formalno-rachunkowa  budżetu studiów podyplomowych lub kursu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</w:p>
          <w:p w:rsidR="00527236" w:rsidRPr="008C4BC6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5. Sposób postępowania</w:t>
            </w:r>
            <w:r w:rsidR="00250FA2" w:rsidRPr="008C4BC6">
              <w:rPr>
                <w:u w:val="single"/>
              </w:rPr>
              <w:t xml:space="preserve"> </w:t>
            </w:r>
            <w:r w:rsidR="00C33A0C" w:rsidRPr="008C4BC6">
              <w:rPr>
                <w:u w:val="single"/>
              </w:rPr>
              <w:t>w przypadku tworzenia</w:t>
            </w:r>
            <w:r w:rsidR="003129BE" w:rsidRPr="008C4BC6">
              <w:rPr>
                <w:u w:val="single"/>
              </w:rPr>
              <w:t xml:space="preserve"> studiów podyplomowych</w:t>
            </w:r>
            <w:r w:rsidRPr="008C4BC6">
              <w:rPr>
                <w:u w:val="single"/>
              </w:rPr>
              <w:t xml:space="preserve"> </w:t>
            </w:r>
          </w:p>
          <w:p w:rsidR="006217E5" w:rsidRPr="008C4BC6" w:rsidRDefault="006217E5" w:rsidP="00B766C3">
            <w:pPr>
              <w:spacing w:after="0" w:line="240" w:lineRule="auto"/>
              <w:jc w:val="both"/>
              <w:rPr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</w:pPr>
                  <w:r w:rsidRPr="008C4BC6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konsultacje wewnętrzne i zewnętrzne uzasadniające potrzebę utworzenia nowego</w:t>
                  </w:r>
                  <w:r w:rsidR="001E4CC6" w:rsidRPr="008C4BC6">
                    <w:t xml:space="preserve"> kierunku studiów podyplomowych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746FFD">
                  <w:r w:rsidRPr="008C4BC6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złożenie do Dziekana Wydziału przez Wnioskodawcę wniosku wraz z uzasadnieniem o wyrażenie zgody na rozpoczęcie prac nad nowym k</w:t>
                  </w:r>
                  <w:r w:rsidR="001E4CC6" w:rsidRPr="008C4BC6">
                    <w:t>ierunkiem studiów podyplomowych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746FFD">
                  <w:r w:rsidRPr="008C4BC6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</w:pPr>
                  <w:r w:rsidRPr="008C4BC6">
                    <w:t>powołanie przez Dziekana wydziału zespołu ds. opracowania projektu programu studiów podyplomowych i wyz</w:t>
                  </w:r>
                  <w:r w:rsidR="001E4CC6" w:rsidRPr="008C4BC6">
                    <w:t>naczenie jego przewodniczącego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1E4CC6">
                  <w:r w:rsidRPr="008C4BC6"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C326AD">
                  <w:pPr>
                    <w:spacing w:after="0" w:line="240" w:lineRule="auto"/>
                    <w:jc w:val="both"/>
                  </w:pPr>
                  <w:r w:rsidRPr="008C4BC6">
                    <w:t>podpisanie umowy określającej zasady współpracy w przypadku, gdy studia podyplomowe są organizowane przez kilka jednostek organizacyjnych Uczelni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1E4CC6">
                  <w:r w:rsidRPr="008C4BC6">
                    <w:t>Krok 5.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CC6" w:rsidRPr="008C4BC6" w:rsidRDefault="001E4CC6" w:rsidP="00C326AD">
                  <w:pPr>
                    <w:spacing w:after="0" w:line="240" w:lineRule="auto"/>
                    <w:jc w:val="both"/>
                  </w:pPr>
                  <w:r w:rsidRPr="008C4BC6">
                    <w:t>konsultacje projektu programu studiów podyplomowych z Uczelnianym Koordynatorem ds. ECTS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1E4CC6">
                  <w:r w:rsidRPr="008C4BC6">
                    <w:lastRenderedPageBreak/>
                    <w:t>Krok 6.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CC6" w:rsidRPr="008C4BC6" w:rsidRDefault="001E4CC6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przedstawienie przez Przewodniczącego Zespołu projektu programu studiów podyplomowych Kolegium Dziekańskiemu w celu zaopiniowania projektu oraz  upublicznienie stanowiska Kolegium w Monitorze UO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7.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>sporządzenie kalkulacji kosztów i ustalenie odpłatności za studia podyplomowe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8.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 xml:space="preserve">przekazanie przez </w:t>
                  </w:r>
                  <w:r w:rsidR="00047822" w:rsidRPr="008C4BC6">
                    <w:t>EZD</w:t>
                  </w:r>
                  <w:r w:rsidRPr="008C4BC6">
                    <w:t xml:space="preserve"> projektu programu studiów Uczelnianemu Koordynatorowi ds. ECTS w celu zaopiniowania projektu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9.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 xml:space="preserve">złożenie przez Dziekana Wydziału wniosku do Rektora o wyrażenie zgody na otwarcie nowego kierunku studiów podyplomowych. </w:t>
                  </w:r>
                </w:p>
                <w:p w:rsidR="00171298" w:rsidRPr="008C4BC6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 xml:space="preserve">Wniosek składa się, </w:t>
                  </w:r>
                  <w:r w:rsidRPr="008C4BC6">
                    <w:rPr>
                      <w:b/>
                    </w:rPr>
                    <w:t>co najmniej na trzy miesiące przed planowanym rozpoczęciem studiów</w:t>
                  </w:r>
                  <w:r w:rsidRPr="008C4BC6">
                    <w:t xml:space="preserve">, a w przypadku włączania kwalifikacji nadawanych po ukończeniu studiów podyplomowych do Zintegrowanego Systemu Kwalifikacji </w:t>
                  </w:r>
                  <w:r w:rsidRPr="008C4BC6">
                    <w:rPr>
                      <w:b/>
                    </w:rPr>
                    <w:t>na sześć miesięcy przed planowanym rozpoczęciem studiów</w:t>
                  </w:r>
                  <w:r w:rsidRPr="008C4BC6">
                    <w:t>.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10.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>zatwierdzenie przez Senat programu studiów podyplomowych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>przekazanie przez EZD elektronicznej wersji pełnej dokumentacji do Rektoratu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podjęcie przez Rektora decyzji o utworzeniu kierunku studiów i powołanie kierownika studiów podyplomowych</w:t>
                  </w:r>
                </w:p>
                <w:p w:rsidR="00171298" w:rsidRPr="008C4BC6" w:rsidRDefault="00171298" w:rsidP="00C326AD">
                  <w:pPr>
                    <w:spacing w:after="0" w:line="240" w:lineRule="auto"/>
                  </w:pP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C326AD">
                  <w:pPr>
                    <w:spacing w:after="0" w:line="240" w:lineRule="auto"/>
                  </w:pPr>
                  <w:r w:rsidRPr="008C4BC6">
                    <w:t>przekazanie dokumentacji do BIP UO</w:t>
                  </w:r>
                </w:p>
                <w:p w:rsidR="00171298" w:rsidRPr="008C4BC6" w:rsidRDefault="00171298" w:rsidP="00C326AD">
                  <w:pPr>
                    <w:spacing w:after="0" w:line="240" w:lineRule="auto"/>
                  </w:pPr>
                </w:p>
              </w:tc>
            </w:tr>
          </w:tbl>
          <w:p w:rsidR="00746FFD" w:rsidRPr="008C4BC6" w:rsidRDefault="00746FFD" w:rsidP="00746FFD">
            <w:pPr>
              <w:spacing w:after="0" w:line="240" w:lineRule="auto"/>
              <w:jc w:val="both"/>
            </w:pPr>
          </w:p>
          <w:p w:rsidR="00C33A0C" w:rsidRPr="008C4BC6" w:rsidRDefault="00C33A0C" w:rsidP="00CF663A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6. Dokumenty wymagane w procesie uruchamiania studiów podyplomowych:</w:t>
            </w:r>
          </w:p>
          <w:p w:rsidR="004509AA" w:rsidRPr="008C4BC6" w:rsidRDefault="004509AA" w:rsidP="002915CC">
            <w:pPr>
              <w:pStyle w:val="Bezodstpw"/>
            </w:pPr>
          </w:p>
          <w:p w:rsidR="002915CC" w:rsidRPr="008C4BC6" w:rsidRDefault="004509AA" w:rsidP="002915CC">
            <w:pPr>
              <w:pStyle w:val="Bezodstpw"/>
            </w:pPr>
            <w:r w:rsidRPr="008C4BC6">
              <w:t xml:space="preserve">6.1. </w:t>
            </w:r>
            <w:r w:rsidR="002915CC" w:rsidRPr="008C4BC6">
              <w:t xml:space="preserve">Wniosek </w:t>
            </w:r>
            <w:r w:rsidR="00AA3E65" w:rsidRPr="008C4BC6">
              <w:t xml:space="preserve">o uruchomienie studiów podyplomowych </w:t>
            </w:r>
            <w:r w:rsidR="002915CC" w:rsidRPr="008C4BC6">
              <w:t>zawierający: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1) wskazanie kandydata na kierownika studiów podyplomowych oraz obsługę administracyjno-techniczną,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2) szczegółowe warunki rekrutacji na studia podyplomowe,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3) wymagania stawiane kandydatom na studia podyplomowe,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4) sylwetkę absolwenta, zawierającą informacje o działaniach lub zadaniach, które potrafi wykonać absolwent studiów podyplomowych, nadawanych uprawnieniach, adresatach studiów podyplomowych i typowych możliwościach wykorzystania kwalifikacji nabytych po ukończeniu studiów podyplomowych,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5) uzasadnienie zapotrzebowania na studia podyplomowe (trendy na rynku pracy, rozwój nowych technologii, potrzeby społeczne, strategia rozwoju kraju lub regionu),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6) ogólną charakterystykę studiów podyplomowych: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nazwa studiów,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poziom kształcenia zgodnie z polską ramą kwalifikacji,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forma studiów,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profil kształcenia,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liczba semestrów,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liczba punktów ECTS,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język wykładowy,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przyporządkowanie do dyscypliny lub dyscyplin naukowych (wskazanie dyscypliny wiodącej).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7) różnice w stosunku do innych programów o podobnie zdefiniowanych celach i efektach uczenia prowadzonych w Uczelni,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8) odniesienie do poziomu Sektorowych Ram Kwalifikacji (jeśli właściwa sektorowa rama istnieje i jest włączona do Zintegrowanego Systemu Kwalifikacji, zwanego dalej ZSK),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9) stanowisko Kolegium Dziekańskiego,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10) program studiów określający: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lastRenderedPageBreak/>
              <w:t>zakres tematyczny studiów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harmonogram studiów z podziałem na semestry, przedmioty, formy zajęć i sposoby ich zaliczenia, godziny dydaktyczne, punkty ECTS,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cel i opis zakładanych efektów uczenia się,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opis metod weryfikacji osiąganych efektów uczenia się,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karty przedmiotów wraz z kryteriami warun</w:t>
            </w:r>
            <w:r w:rsidR="00BB4D45" w:rsidRPr="008C4BC6">
              <w:t>kującymi zaliczenia przedmiotów</w:t>
            </w:r>
            <w:r w:rsidR="0053477F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warunki uzyskania świadectwa ukończenia studiów,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wykaz kadry dydaktycznej prowadzącej zajęcia na studiach,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datę uruchomienia i datę zakończenia cyklu studiów podyplomowych,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przewidywaną liczbę słuchaczy i limity przyjęć (minimalną i maksymalną liczbę słuchaczy),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kosztorys studiów, sporządzony dla minimalnej liczby słuchaczy, warunkujący samofinansowanie się studiów.</w:t>
            </w:r>
          </w:p>
          <w:p w:rsidR="006E64E0" w:rsidRPr="008C4BC6" w:rsidRDefault="006E64E0" w:rsidP="00CF663A">
            <w:pPr>
              <w:spacing w:after="0" w:line="240" w:lineRule="auto"/>
              <w:jc w:val="both"/>
              <w:rPr>
                <w:u w:val="single"/>
              </w:rPr>
            </w:pPr>
          </w:p>
          <w:p w:rsidR="00CF663A" w:rsidRPr="008C4BC6" w:rsidRDefault="006E64E0" w:rsidP="002915CC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7</w:t>
            </w:r>
            <w:r w:rsidR="00CF663A" w:rsidRPr="008C4BC6">
              <w:rPr>
                <w:u w:val="single"/>
              </w:rPr>
              <w:t xml:space="preserve">. Zamieszczanie danych dotyczących studiów podyplomowych w systemach informatycznych UO </w:t>
            </w:r>
          </w:p>
          <w:p w:rsidR="00CF663A" w:rsidRPr="008C4BC6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8C4BC6">
              <w:rPr>
                <w:b/>
              </w:rPr>
              <w:t>IRK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D05B39">
                  <w:pPr>
                    <w:spacing w:after="0" w:line="240" w:lineRule="auto"/>
                  </w:pPr>
                  <w:r w:rsidRPr="008C4BC6">
                    <w:t xml:space="preserve">zawnioskowanie przez kierownika studiów podyplomowych do Biura Dydaktyki i </w:t>
                  </w:r>
                  <w:r w:rsidR="00D05B39" w:rsidRPr="008C4BC6">
                    <w:t>Jakości Kształcenia</w:t>
                  </w:r>
                  <w:r w:rsidRPr="008C4BC6">
                    <w:t xml:space="preserve"> o nadanie kodu dla nowego kierunku studiów podyplomowych (co najmniej miesią</w:t>
                  </w:r>
                  <w:r w:rsidR="00171298" w:rsidRPr="008C4BC6">
                    <w:t>c przed rozpoczęciem rekrutacji</w:t>
                  </w:r>
                  <w:r w:rsidRPr="008C4BC6">
                    <w:t>)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</w:pPr>
                  <w:r w:rsidRPr="008C4BC6">
                    <w:t xml:space="preserve">przekazanie przez kierownika studiów podyplomowych kodu do Centrum Nowoczesnych Technologii celem wprowadzenia go do systemu IRK 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3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>wprowadzenie przez prac</w:t>
                  </w:r>
                  <w:r w:rsidR="00171298" w:rsidRPr="008C4BC6">
                    <w:t xml:space="preserve">ownika obsługi administracyjno-technicznej </w:t>
                  </w:r>
                  <w:r w:rsidRPr="008C4BC6">
                    <w:t>studiów</w:t>
                  </w:r>
                  <w:r w:rsidR="00171298" w:rsidRPr="008C4BC6">
                    <w:t xml:space="preserve"> </w:t>
                  </w:r>
                  <w:r w:rsidRPr="008C4BC6">
                    <w:t>do systemu IRK niezbędnych danych (co najmniej 2 tygodnie przez rozpoczęciem rekrutacji)</w:t>
                  </w:r>
                  <w:r w:rsidR="00171298" w:rsidRPr="008C4BC6">
                    <w:t xml:space="preserve"> 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4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 xml:space="preserve">obsługa rejestracji w systemie IRK przez pracownika </w:t>
                  </w:r>
                  <w:r w:rsidR="00171298" w:rsidRPr="008C4BC6">
                    <w:t xml:space="preserve">obsługi administracyjno-technicznej studiów 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5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171298" w:rsidP="00D05B39">
                  <w:pPr>
                    <w:spacing w:after="0" w:line="240" w:lineRule="auto"/>
                  </w:pPr>
                  <w:r w:rsidRPr="008C4BC6">
                    <w:t>przekazanie</w:t>
                  </w:r>
                  <w:r w:rsidR="00CF663A" w:rsidRPr="008C4BC6">
                    <w:t xml:space="preserve"> do Biura Dydaktyki i </w:t>
                  </w:r>
                  <w:r w:rsidR="00D05B39" w:rsidRPr="008C4BC6">
                    <w:t>Jakości Kształcenia</w:t>
                  </w:r>
                  <w:r w:rsidR="00CF663A" w:rsidRPr="008C4BC6">
                    <w:t xml:space="preserve"> wygenerowanych z systemu IRK listy przyjętych na studia podyplomowe (po zakończonej rekrutacji)</w:t>
                  </w:r>
                </w:p>
              </w:tc>
            </w:tr>
          </w:tbl>
          <w:p w:rsidR="00171298" w:rsidRPr="008C4BC6" w:rsidRDefault="00171298" w:rsidP="00CF663A">
            <w:pPr>
              <w:spacing w:after="0" w:line="240" w:lineRule="auto"/>
              <w:jc w:val="center"/>
              <w:rPr>
                <w:b/>
              </w:rPr>
            </w:pPr>
          </w:p>
          <w:p w:rsidR="00CF663A" w:rsidRPr="008C4BC6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8C4BC6">
              <w:rPr>
                <w:b/>
              </w:rPr>
              <w:t>USOS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 xml:space="preserve">wprowadzenie do systemu USOS danych niezbędnych do prowadzenia studiów podyplomowych przez pracownika </w:t>
                  </w:r>
                  <w:r w:rsidR="00171298" w:rsidRPr="008C4BC6">
                    <w:t>obsługi administracyjno-technicznej studiów</w:t>
                  </w:r>
                  <w:r w:rsidRPr="008C4BC6">
                    <w:t xml:space="preserve"> (do tygodnia od rozpoczęcia zajęć)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 xml:space="preserve">obsługa studentów w czasie trwania studiów podyplomowych z wykorzystaniem systemu USOS przez pracownika </w:t>
                  </w:r>
                  <w:r w:rsidR="00171298" w:rsidRPr="008C4BC6">
                    <w:t>obsługi administracyjno-technicznej studiów</w:t>
                  </w:r>
                </w:p>
              </w:tc>
            </w:tr>
          </w:tbl>
          <w:p w:rsidR="00281787" w:rsidRPr="008C4BC6" w:rsidRDefault="00281787" w:rsidP="00B766C3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412E9B" w:rsidRPr="008C4BC6" w:rsidRDefault="006E64E0" w:rsidP="00412E9B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8</w:t>
            </w:r>
            <w:r w:rsidR="00412E9B" w:rsidRPr="008C4BC6">
              <w:rPr>
                <w:u w:val="single"/>
              </w:rPr>
              <w:t xml:space="preserve">. Włączanie </w:t>
            </w:r>
            <w:r w:rsidR="00412E9B" w:rsidRPr="008C4BC6">
              <w:rPr>
                <w:bCs/>
                <w:u w:val="single"/>
              </w:rPr>
              <w:t>kwalifikacji nadawanych po ukończeniu studiów podyplomowych do ZSK (opcjonalnie)</w:t>
            </w:r>
          </w:p>
          <w:p w:rsidR="00412E9B" w:rsidRPr="008C4BC6" w:rsidRDefault="00412E9B" w:rsidP="00412E9B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E9B" w:rsidRPr="008C4BC6" w:rsidRDefault="00412E9B" w:rsidP="00C326AD">
                  <w:pPr>
                    <w:spacing w:after="0" w:line="240" w:lineRule="auto"/>
                    <w:jc w:val="both"/>
                  </w:pPr>
                  <w:r w:rsidRPr="008C4BC6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2E9B" w:rsidRPr="008C4BC6" w:rsidRDefault="00412E9B" w:rsidP="00C326AD">
                  <w:pPr>
                    <w:spacing w:after="0" w:line="240" w:lineRule="auto"/>
                  </w:pPr>
                  <w:r w:rsidRPr="008C4BC6">
                    <w:t>powołanie przez Rektora na wniosek kierownika studiów podyplomowych zespołu ekspertów, który przygotowuje rekomendację dotyczącą przypisania poziomu PRK do kwalifikacji cząstkowej i rekomenduje Senatowi włączenie do ZSK.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71B3" w:rsidRPr="008C4BC6" w:rsidRDefault="008571B3" w:rsidP="008571B3">
                  <w:r w:rsidRPr="008C4BC6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C326AD">
                  <w:pPr>
                    <w:spacing w:after="0" w:line="240" w:lineRule="auto"/>
                    <w:jc w:val="both"/>
                  </w:pPr>
                  <w:r w:rsidRPr="008C4BC6">
                    <w:t>przedłożenie rekomendacji do Rady Interesariuszy działającej przy ministrze właściwym do spraw nauki i szkolnictwa wyższego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71B3" w:rsidRPr="008C4BC6" w:rsidRDefault="008571B3" w:rsidP="008571B3">
                  <w:r w:rsidRPr="008C4BC6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C326AD">
                  <w:pPr>
                    <w:spacing w:after="0" w:line="240" w:lineRule="auto"/>
                  </w:pPr>
                  <w:r w:rsidRPr="008C4BC6">
                    <w:t>podjęcie uchwały Senatu dotyczącej włączenia danej kwalifikacji cząstkowej do ZSK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8571B3">
                  <w:r w:rsidRPr="008C4BC6"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C326AD">
                  <w:pPr>
                    <w:spacing w:after="0" w:line="240" w:lineRule="auto"/>
                    <w:jc w:val="both"/>
                  </w:pPr>
                  <w:r w:rsidRPr="008C4BC6">
                    <w:t xml:space="preserve">przesłanie informacji do Instytutu Badan Edukacyjnych w Warszawie o treści uchwały </w:t>
                  </w:r>
                </w:p>
              </w:tc>
            </w:tr>
          </w:tbl>
          <w:p w:rsidR="00323A35" w:rsidRPr="008C4BC6" w:rsidRDefault="00323A35" w:rsidP="008571B3">
            <w:pPr>
              <w:spacing w:after="0" w:line="240" w:lineRule="auto"/>
            </w:pPr>
          </w:p>
          <w:p w:rsidR="00B168A8" w:rsidRPr="008C4BC6" w:rsidRDefault="00B168A8" w:rsidP="008571B3">
            <w:pPr>
              <w:spacing w:after="0" w:line="240" w:lineRule="auto"/>
            </w:pPr>
          </w:p>
          <w:p w:rsidR="00E140B2" w:rsidRPr="008C4BC6" w:rsidRDefault="00E140B2" w:rsidP="008571B3">
            <w:pPr>
              <w:spacing w:after="0" w:line="240" w:lineRule="auto"/>
            </w:pPr>
          </w:p>
          <w:p w:rsidR="00E140B2" w:rsidRDefault="00E140B2" w:rsidP="008571B3">
            <w:pPr>
              <w:spacing w:after="0" w:line="240" w:lineRule="auto"/>
            </w:pPr>
          </w:p>
          <w:p w:rsidR="008C4BC6" w:rsidRPr="008C4BC6" w:rsidRDefault="008C4BC6" w:rsidP="008571B3">
            <w:pPr>
              <w:spacing w:after="0" w:line="240" w:lineRule="auto"/>
            </w:pPr>
          </w:p>
          <w:p w:rsidR="006E64E0" w:rsidRPr="008C4BC6" w:rsidRDefault="00B168A8" w:rsidP="00D566ED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lastRenderedPageBreak/>
              <w:t>9</w:t>
            </w:r>
            <w:r w:rsidR="006E64E0" w:rsidRPr="008C4BC6">
              <w:rPr>
                <w:u w:val="single"/>
              </w:rPr>
              <w:t xml:space="preserve">. Sposób postępowania przy </w:t>
            </w:r>
            <w:r w:rsidR="000410EC" w:rsidRPr="008C4BC6">
              <w:rPr>
                <w:u w:val="single"/>
              </w:rPr>
              <w:t>tworzen</w:t>
            </w:r>
            <w:r w:rsidR="006E64E0" w:rsidRPr="008C4BC6">
              <w:rPr>
                <w:u w:val="single"/>
              </w:rPr>
              <w:t>iu</w:t>
            </w:r>
            <w:r w:rsidR="000410EC" w:rsidRPr="008C4BC6">
              <w:rPr>
                <w:u w:val="single"/>
              </w:rPr>
              <w:t xml:space="preserve"> kursów dokształcających </w:t>
            </w:r>
          </w:p>
          <w:p w:rsidR="006E64E0" w:rsidRPr="008C4BC6" w:rsidRDefault="006E64E0" w:rsidP="006E64E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4E0" w:rsidRPr="008C4BC6" w:rsidRDefault="006E64E0" w:rsidP="00C326AD">
                  <w:pPr>
                    <w:spacing w:after="0" w:line="240" w:lineRule="auto"/>
                    <w:jc w:val="both"/>
                  </w:pPr>
                  <w:r w:rsidRPr="008C4BC6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4E0" w:rsidRPr="008C4BC6" w:rsidRDefault="00743609" w:rsidP="00C326AD">
                  <w:pPr>
                    <w:spacing w:after="0" w:line="240" w:lineRule="auto"/>
                    <w:jc w:val="both"/>
                  </w:pPr>
                  <w:r w:rsidRPr="008C4BC6">
                    <w:t>z</w:t>
                  </w:r>
                  <w:r w:rsidR="006E64E0" w:rsidRPr="008C4BC6">
                    <w:t>łożenie przez kierownika/</w:t>
                  </w:r>
                  <w:r w:rsidR="004A4AE4" w:rsidRPr="008C4BC6">
                    <w:t xml:space="preserve"> </w:t>
                  </w:r>
                  <w:r w:rsidR="001309E7" w:rsidRPr="008C4BC6">
                    <w:t>dyrektora Instytutu, W</w:t>
                  </w:r>
                  <w:r w:rsidR="006E64E0" w:rsidRPr="008C4BC6">
                    <w:t>ydziału, jednostki ogólnouczelnianej lub jednostki organizacyjnej administracji do Rektora wniosku</w:t>
                  </w:r>
                  <w:r w:rsidR="001309E7" w:rsidRPr="008C4BC6">
                    <w:t xml:space="preserve"> w sprawie utworzenia kursu</w:t>
                  </w:r>
                  <w:r w:rsidR="006E64E0" w:rsidRPr="008C4BC6">
                    <w:t xml:space="preserve"> (nie później niż miesiąc przed planowanym terminem uruchomienia kursu)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4E0" w:rsidRPr="008C4BC6" w:rsidRDefault="006E64E0" w:rsidP="006E64E0">
                  <w:r w:rsidRPr="008C4BC6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4E0" w:rsidRPr="008C4BC6" w:rsidRDefault="00743609" w:rsidP="00C326AD">
                  <w:pPr>
                    <w:spacing w:after="0" w:line="240" w:lineRule="auto"/>
                    <w:jc w:val="both"/>
                  </w:pPr>
                  <w:r w:rsidRPr="008C4BC6">
                    <w:t>z</w:t>
                  </w:r>
                  <w:r w:rsidR="006E64E0" w:rsidRPr="008C4BC6">
                    <w:t>atwierdzenie kursu przez Rektora i</w:t>
                  </w:r>
                  <w:r w:rsidRPr="008C4BC6">
                    <w:t xml:space="preserve"> powołanie kierownika kursu</w:t>
                  </w:r>
                </w:p>
              </w:tc>
            </w:tr>
          </w:tbl>
          <w:p w:rsidR="006E64E0" w:rsidRPr="008C4BC6" w:rsidRDefault="006E64E0" w:rsidP="00D566ED">
            <w:pPr>
              <w:spacing w:after="0" w:line="240" w:lineRule="auto"/>
              <w:jc w:val="both"/>
              <w:rPr>
                <w:u w:val="single"/>
              </w:rPr>
            </w:pPr>
          </w:p>
          <w:p w:rsidR="006E64E0" w:rsidRPr="008C4BC6" w:rsidRDefault="00B168A8" w:rsidP="006E64E0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10</w:t>
            </w:r>
            <w:r w:rsidR="006E64E0" w:rsidRPr="008C4BC6">
              <w:rPr>
                <w:u w:val="single"/>
              </w:rPr>
              <w:t xml:space="preserve">. Dokumenty wymagane w procesie uruchamiania </w:t>
            </w:r>
            <w:r w:rsidR="00047822" w:rsidRPr="008C4BC6">
              <w:rPr>
                <w:u w:val="single"/>
              </w:rPr>
              <w:t>kursów</w:t>
            </w:r>
            <w:r w:rsidR="00894FA4" w:rsidRPr="008C4BC6">
              <w:rPr>
                <w:u w:val="single"/>
              </w:rPr>
              <w:t xml:space="preserve"> dokształcających</w:t>
            </w:r>
            <w:r w:rsidR="006E64E0" w:rsidRPr="008C4BC6">
              <w:rPr>
                <w:u w:val="single"/>
              </w:rPr>
              <w:t>:</w:t>
            </w:r>
          </w:p>
          <w:p w:rsidR="002915CC" w:rsidRPr="008C4BC6" w:rsidRDefault="00912DD5" w:rsidP="00D525DC">
            <w:pPr>
              <w:spacing w:after="0" w:line="240" w:lineRule="auto"/>
              <w:jc w:val="both"/>
            </w:pPr>
            <w:r w:rsidRPr="008C4BC6">
              <w:t>W</w:t>
            </w:r>
            <w:r w:rsidR="002915CC" w:rsidRPr="008C4BC6">
              <w:t>niosek</w:t>
            </w:r>
            <w:r w:rsidR="00AA3E65" w:rsidRPr="008C4BC6">
              <w:t xml:space="preserve"> o uruchomienie kursu</w:t>
            </w:r>
            <w:r w:rsidR="002915CC" w:rsidRPr="008C4BC6">
              <w:t xml:space="preserve"> </w:t>
            </w:r>
            <w:r w:rsidR="001309E7" w:rsidRPr="008C4BC6">
              <w:t xml:space="preserve">zawierający: 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nazwę kursu i zakres tematyczny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nazwę jednostki prowadzącej kurs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czas trwania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przewidywany termin rozpoczęcia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wskazanie kandydata na kierownika kursu oraz obsługę administracyjno-techniczną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plan i program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szczegółowe warunki rekrutacji na kurs, w tym limity przyjęć na kurs (minimalną i maksymalną liczbę słuchaczy)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wymagania stawiane kandydatom na kurs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wykaz kadry dydaktycznej prowadzącej zajęcia w ramach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kosztorys.</w:t>
            </w:r>
          </w:p>
          <w:p w:rsidR="00527236" w:rsidRPr="008C4BC6" w:rsidRDefault="00527236" w:rsidP="007A514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  <w:p w:rsidR="00527236" w:rsidRPr="008C4BC6" w:rsidRDefault="00B168A8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11</w:t>
            </w:r>
            <w:r w:rsidR="00527236" w:rsidRPr="008C4BC6">
              <w:rPr>
                <w:u w:val="single"/>
              </w:rPr>
              <w:t>. Podstawa prawna</w:t>
            </w:r>
          </w:p>
          <w:p w:rsidR="00000BF5" w:rsidRPr="008C4BC6" w:rsidRDefault="00000BF5" w:rsidP="00E140B2">
            <w:pPr>
              <w:spacing w:after="0" w:line="240" w:lineRule="auto"/>
              <w:jc w:val="both"/>
            </w:pPr>
          </w:p>
          <w:p w:rsidR="00000BF5" w:rsidRPr="008C4BC6" w:rsidRDefault="00000BF5" w:rsidP="0053477F">
            <w:pPr>
              <w:spacing w:after="0" w:line="240" w:lineRule="auto"/>
              <w:jc w:val="both"/>
            </w:pPr>
            <w:r w:rsidRPr="008C4BC6">
              <w:t>11.1. Uchwała nr 14/2024-2028</w:t>
            </w:r>
            <w:r w:rsidR="00B1224A" w:rsidRPr="008C4BC6">
              <w:t xml:space="preserve"> </w:t>
            </w:r>
            <w:r w:rsidRPr="008C4BC6">
              <w:t>Senatu Uniwersytetu Opolskiego z dnia 27 marca 2025 r. w sprawie: zmiany i ogłoszenia tekstu jednolitego uchwały nr 221/2016-2020 Senatu Uniwersytetu Opolskiego z dnia 17 września 2019 r. w sprawie Regulaminu studiów podyplomowych w Uniwersytecie Opolskim</w:t>
            </w:r>
          </w:p>
          <w:p w:rsidR="00000BF5" w:rsidRPr="008C4BC6" w:rsidRDefault="00B168A8" w:rsidP="0053477F">
            <w:pPr>
              <w:spacing w:after="0" w:line="240" w:lineRule="auto"/>
              <w:jc w:val="both"/>
            </w:pPr>
            <w:r w:rsidRPr="008C4BC6">
              <w:t>11</w:t>
            </w:r>
            <w:r w:rsidR="00F7587D" w:rsidRPr="008C4BC6">
              <w:t>.</w:t>
            </w:r>
            <w:r w:rsidR="00B1224A" w:rsidRPr="008C4BC6">
              <w:t xml:space="preserve">2. Regulamin studiów podyplomowych </w:t>
            </w:r>
            <w:r w:rsidR="00000BF5" w:rsidRPr="008C4BC6">
              <w:t>Załącznik nr</w:t>
            </w:r>
            <w:r w:rsidR="00B1224A" w:rsidRPr="008C4BC6">
              <w:t xml:space="preserve"> 2 do Uchwały nr 247/2020–2024 </w:t>
            </w:r>
            <w:r w:rsidR="00000BF5" w:rsidRPr="008C4BC6">
              <w:t>Senatu Uniwersytetu Opolskiego z dnia 25 stycznia 2024 r.</w:t>
            </w:r>
          </w:p>
          <w:p w:rsidR="00B1224A" w:rsidRPr="008C4BC6" w:rsidRDefault="00B1224A" w:rsidP="0053477F">
            <w:pPr>
              <w:spacing w:after="0" w:line="240" w:lineRule="auto"/>
              <w:jc w:val="both"/>
            </w:pPr>
            <w:r w:rsidRPr="008C4BC6">
              <w:t>11.3. Regulamin studiów podyplomowych. Załącznik nr 1 do Uchwały nr 137/2020-2024</w:t>
            </w:r>
          </w:p>
          <w:p w:rsidR="00B1224A" w:rsidRPr="008C4BC6" w:rsidRDefault="00B1224A" w:rsidP="0053477F">
            <w:pPr>
              <w:spacing w:after="0" w:line="240" w:lineRule="auto"/>
              <w:jc w:val="both"/>
            </w:pPr>
            <w:r w:rsidRPr="008C4BC6">
              <w:t>Senatu Uniwersytetu Opolskiego z dnia 25 listopada 2021 r .</w:t>
            </w:r>
          </w:p>
          <w:p w:rsidR="00AC5BB7" w:rsidRPr="008C4BC6" w:rsidRDefault="00B1224A" w:rsidP="0053477F">
            <w:pPr>
              <w:spacing w:after="0" w:line="240" w:lineRule="auto"/>
            </w:pPr>
            <w:r w:rsidRPr="008C4BC6">
              <w:t>11.4</w:t>
            </w:r>
            <w:r w:rsidR="00D73916" w:rsidRPr="008C4BC6">
              <w:t>. Regulamin prowadzenia kursów w UO.  Załącznik nr 1 do zarządzenia nr 112/2022 Rektora Uniwersytetu Opolskiego z dnia 1 grudnia 2022 r.</w:t>
            </w:r>
          </w:p>
          <w:p w:rsidR="00A638D0" w:rsidRPr="008C4BC6" w:rsidRDefault="00B168A8" w:rsidP="0053477F">
            <w:pPr>
              <w:pStyle w:val="Bezodstpw"/>
              <w:jc w:val="both"/>
            </w:pPr>
            <w:r w:rsidRPr="008C4BC6">
              <w:t>11</w:t>
            </w:r>
            <w:r w:rsidR="00D73916" w:rsidRPr="008C4BC6">
              <w:t>.</w:t>
            </w:r>
            <w:r w:rsidR="00B1224A" w:rsidRPr="008C4BC6">
              <w:t>5</w:t>
            </w:r>
            <w:r w:rsidR="00BA6CCF" w:rsidRPr="008C4BC6">
              <w:t xml:space="preserve"> </w:t>
            </w:r>
            <w:r w:rsidR="00AB3416" w:rsidRPr="008C4BC6">
              <w:t xml:space="preserve">Zrządzenie nr 112/2022 Rektora Uniwersytetu Opolskiego z dnia 1 grudnia 2022 r. </w:t>
            </w:r>
            <w:r w:rsidR="00563657" w:rsidRPr="008C4BC6">
              <w:t xml:space="preserve">w </w:t>
            </w:r>
            <w:r w:rsidR="00AB3416" w:rsidRPr="008C4BC6">
              <w:t>sprawie zmiany i ogłoszenia tekstu jednolitego zarządzenia nr 1/2014</w:t>
            </w:r>
            <w:r w:rsidR="00563657" w:rsidRPr="008C4BC6">
              <w:t xml:space="preserve"> </w:t>
            </w:r>
            <w:r w:rsidR="00AB3416" w:rsidRPr="008C4BC6">
              <w:t>Rektora Uniwersytetu Opolskiego z dnia 14 stycznia 2014 r. w sprawie</w:t>
            </w:r>
            <w:r w:rsidR="00563657" w:rsidRPr="008C4BC6">
              <w:t xml:space="preserve"> </w:t>
            </w:r>
            <w:r w:rsidR="00AB3416" w:rsidRPr="008C4BC6">
              <w:t>Regulaminu prowadzenia kursów w Uniwersytecie Opolskim</w:t>
            </w:r>
            <w:r w:rsidR="00AB3416" w:rsidRPr="008C4BC6">
              <w:cr/>
            </w:r>
            <w:r w:rsidRPr="008C4BC6">
              <w:t xml:space="preserve">  11</w:t>
            </w:r>
            <w:r w:rsidR="00B1224A" w:rsidRPr="008C4BC6">
              <w:t>.6</w:t>
            </w:r>
            <w:r w:rsidR="00743609" w:rsidRPr="008C4BC6">
              <w:t>. Zarządzenie nr 120/2022 Rektora Uniwersytetu Opolskiego z dnia 14 grudnia 2022 r. w sprawie zasad kalkulacji kosztów i ustalania odpłatności za studia podyplomowe i inne formy kształcenia w Uniwersytecie Opolskim.</w:t>
            </w:r>
          </w:p>
        </w:tc>
      </w:tr>
    </w:tbl>
    <w:p w:rsidR="00894FA4" w:rsidRPr="008C4BC6" w:rsidRDefault="00894FA4" w:rsidP="00E81082"/>
    <w:p w:rsidR="00894FA4" w:rsidRPr="008C4BC6" w:rsidRDefault="00894FA4" w:rsidP="00894FA4"/>
    <w:p w:rsidR="00AC323D" w:rsidRPr="008C4BC6" w:rsidRDefault="00AC323D" w:rsidP="00894FA4"/>
    <w:sectPr w:rsidR="00AC323D" w:rsidRPr="008C4BC6" w:rsidSect="0050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94" w:rsidRDefault="00122694" w:rsidP="004703C4">
      <w:pPr>
        <w:spacing w:after="0" w:line="240" w:lineRule="auto"/>
      </w:pPr>
      <w:r>
        <w:separator/>
      </w:r>
    </w:p>
  </w:endnote>
  <w:endnote w:type="continuationSeparator" w:id="0">
    <w:p w:rsidR="00122694" w:rsidRDefault="00122694" w:rsidP="0047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94" w:rsidRDefault="00122694" w:rsidP="004703C4">
      <w:pPr>
        <w:spacing w:after="0" w:line="240" w:lineRule="auto"/>
      </w:pPr>
      <w:r>
        <w:separator/>
      </w:r>
    </w:p>
  </w:footnote>
  <w:footnote w:type="continuationSeparator" w:id="0">
    <w:p w:rsidR="00122694" w:rsidRDefault="00122694" w:rsidP="0047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509"/>
    <w:multiLevelType w:val="hybridMultilevel"/>
    <w:tmpl w:val="59406F7C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60346"/>
    <w:multiLevelType w:val="hybridMultilevel"/>
    <w:tmpl w:val="BD9A30EC"/>
    <w:lvl w:ilvl="0" w:tplc="13727B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175E2"/>
    <w:multiLevelType w:val="hybridMultilevel"/>
    <w:tmpl w:val="8260FE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756E5B"/>
    <w:multiLevelType w:val="hybridMultilevel"/>
    <w:tmpl w:val="E124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488"/>
    <w:multiLevelType w:val="hybridMultilevel"/>
    <w:tmpl w:val="1F64A0F0"/>
    <w:lvl w:ilvl="0" w:tplc="C576B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100C"/>
    <w:multiLevelType w:val="hybridMultilevel"/>
    <w:tmpl w:val="B0D694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02987"/>
    <w:multiLevelType w:val="hybridMultilevel"/>
    <w:tmpl w:val="941EBD2A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0041A"/>
    <w:multiLevelType w:val="hybridMultilevel"/>
    <w:tmpl w:val="9B14C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87C"/>
    <w:multiLevelType w:val="hybridMultilevel"/>
    <w:tmpl w:val="5D9A514E"/>
    <w:lvl w:ilvl="0" w:tplc="2EB40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F33DEB"/>
    <w:multiLevelType w:val="hybridMultilevel"/>
    <w:tmpl w:val="48E83EF4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33B55"/>
    <w:multiLevelType w:val="hybridMultilevel"/>
    <w:tmpl w:val="5DEEDA92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BC3F05"/>
    <w:multiLevelType w:val="hybridMultilevel"/>
    <w:tmpl w:val="D3AE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6"/>
    <w:rsid w:val="00000BF5"/>
    <w:rsid w:val="00003448"/>
    <w:rsid w:val="000043FC"/>
    <w:rsid w:val="000410EC"/>
    <w:rsid w:val="0004331C"/>
    <w:rsid w:val="00047822"/>
    <w:rsid w:val="00054E5B"/>
    <w:rsid w:val="000724EC"/>
    <w:rsid w:val="000A5BB8"/>
    <w:rsid w:val="000A5F6A"/>
    <w:rsid w:val="000A7971"/>
    <w:rsid w:val="000B6D66"/>
    <w:rsid w:val="000B6DAB"/>
    <w:rsid w:val="000D407C"/>
    <w:rsid w:val="00102BCC"/>
    <w:rsid w:val="00104AC5"/>
    <w:rsid w:val="00122694"/>
    <w:rsid w:val="001309E7"/>
    <w:rsid w:val="0014046C"/>
    <w:rsid w:val="0014530E"/>
    <w:rsid w:val="00147D8F"/>
    <w:rsid w:val="00153182"/>
    <w:rsid w:val="00167726"/>
    <w:rsid w:val="00171298"/>
    <w:rsid w:val="00174BEF"/>
    <w:rsid w:val="00175351"/>
    <w:rsid w:val="0017680E"/>
    <w:rsid w:val="001A24B4"/>
    <w:rsid w:val="001C3B7F"/>
    <w:rsid w:val="001D1021"/>
    <w:rsid w:val="001D3317"/>
    <w:rsid w:val="001E4CC6"/>
    <w:rsid w:val="002246E3"/>
    <w:rsid w:val="00250FA2"/>
    <w:rsid w:val="00252E83"/>
    <w:rsid w:val="00281787"/>
    <w:rsid w:val="0028753C"/>
    <w:rsid w:val="00287EB3"/>
    <w:rsid w:val="002915CC"/>
    <w:rsid w:val="00293E5E"/>
    <w:rsid w:val="002B5AA4"/>
    <w:rsid w:val="002C602C"/>
    <w:rsid w:val="002D24CE"/>
    <w:rsid w:val="002D74DD"/>
    <w:rsid w:val="002E042C"/>
    <w:rsid w:val="002E77DB"/>
    <w:rsid w:val="003129BE"/>
    <w:rsid w:val="00322043"/>
    <w:rsid w:val="00323A35"/>
    <w:rsid w:val="003307AC"/>
    <w:rsid w:val="003920A4"/>
    <w:rsid w:val="0039649C"/>
    <w:rsid w:val="003A444D"/>
    <w:rsid w:val="003B0152"/>
    <w:rsid w:val="003E3BD5"/>
    <w:rsid w:val="003F288F"/>
    <w:rsid w:val="00412E9B"/>
    <w:rsid w:val="0041460C"/>
    <w:rsid w:val="004509AA"/>
    <w:rsid w:val="00456488"/>
    <w:rsid w:val="004703C4"/>
    <w:rsid w:val="0047465E"/>
    <w:rsid w:val="00476383"/>
    <w:rsid w:val="004A4AE4"/>
    <w:rsid w:val="004D187E"/>
    <w:rsid w:val="004D6CA0"/>
    <w:rsid w:val="004D6D04"/>
    <w:rsid w:val="004E519A"/>
    <w:rsid w:val="004E6D38"/>
    <w:rsid w:val="004F0F6C"/>
    <w:rsid w:val="00500565"/>
    <w:rsid w:val="00507B6D"/>
    <w:rsid w:val="00527236"/>
    <w:rsid w:val="0053477F"/>
    <w:rsid w:val="005349BC"/>
    <w:rsid w:val="005438EF"/>
    <w:rsid w:val="0056137A"/>
    <w:rsid w:val="00563657"/>
    <w:rsid w:val="00591BF0"/>
    <w:rsid w:val="0059413E"/>
    <w:rsid w:val="005D6218"/>
    <w:rsid w:val="005D7562"/>
    <w:rsid w:val="00600C34"/>
    <w:rsid w:val="00615911"/>
    <w:rsid w:val="006217E5"/>
    <w:rsid w:val="00690416"/>
    <w:rsid w:val="006A613D"/>
    <w:rsid w:val="006B5391"/>
    <w:rsid w:val="006E64E0"/>
    <w:rsid w:val="00707A7E"/>
    <w:rsid w:val="00714664"/>
    <w:rsid w:val="00743609"/>
    <w:rsid w:val="00746FFD"/>
    <w:rsid w:val="0075042F"/>
    <w:rsid w:val="0075221D"/>
    <w:rsid w:val="007528AE"/>
    <w:rsid w:val="007906C3"/>
    <w:rsid w:val="0079772D"/>
    <w:rsid w:val="007A5141"/>
    <w:rsid w:val="007B1B25"/>
    <w:rsid w:val="007C58AC"/>
    <w:rsid w:val="007E219C"/>
    <w:rsid w:val="008224D7"/>
    <w:rsid w:val="0085321E"/>
    <w:rsid w:val="008571B3"/>
    <w:rsid w:val="00894FA4"/>
    <w:rsid w:val="008A164A"/>
    <w:rsid w:val="008B2A36"/>
    <w:rsid w:val="008B5CB3"/>
    <w:rsid w:val="008C4BC6"/>
    <w:rsid w:val="008C5DAF"/>
    <w:rsid w:val="008F6790"/>
    <w:rsid w:val="008F7197"/>
    <w:rsid w:val="00912DD5"/>
    <w:rsid w:val="00944AE3"/>
    <w:rsid w:val="0096650F"/>
    <w:rsid w:val="00973BC3"/>
    <w:rsid w:val="009A66D8"/>
    <w:rsid w:val="009C0440"/>
    <w:rsid w:val="009C6367"/>
    <w:rsid w:val="009F11B6"/>
    <w:rsid w:val="00A104F5"/>
    <w:rsid w:val="00A32144"/>
    <w:rsid w:val="00A41BA6"/>
    <w:rsid w:val="00A44A65"/>
    <w:rsid w:val="00A638D0"/>
    <w:rsid w:val="00A63EBF"/>
    <w:rsid w:val="00A7687A"/>
    <w:rsid w:val="00A8214A"/>
    <w:rsid w:val="00A85067"/>
    <w:rsid w:val="00A86047"/>
    <w:rsid w:val="00AA1B7C"/>
    <w:rsid w:val="00AA3E65"/>
    <w:rsid w:val="00AB3416"/>
    <w:rsid w:val="00AC2781"/>
    <w:rsid w:val="00AC323D"/>
    <w:rsid w:val="00AC5BB7"/>
    <w:rsid w:val="00AD129E"/>
    <w:rsid w:val="00B005CA"/>
    <w:rsid w:val="00B072BA"/>
    <w:rsid w:val="00B1224A"/>
    <w:rsid w:val="00B168A8"/>
    <w:rsid w:val="00B766C3"/>
    <w:rsid w:val="00B878A3"/>
    <w:rsid w:val="00BA6CCF"/>
    <w:rsid w:val="00BA7DCF"/>
    <w:rsid w:val="00BB4D45"/>
    <w:rsid w:val="00C326AD"/>
    <w:rsid w:val="00C33A0C"/>
    <w:rsid w:val="00C85956"/>
    <w:rsid w:val="00CF663A"/>
    <w:rsid w:val="00D05B39"/>
    <w:rsid w:val="00D31A2E"/>
    <w:rsid w:val="00D3347E"/>
    <w:rsid w:val="00D525DC"/>
    <w:rsid w:val="00D566ED"/>
    <w:rsid w:val="00D73916"/>
    <w:rsid w:val="00D96372"/>
    <w:rsid w:val="00DA0FDE"/>
    <w:rsid w:val="00DB13E8"/>
    <w:rsid w:val="00DB686C"/>
    <w:rsid w:val="00DC055D"/>
    <w:rsid w:val="00DC11DA"/>
    <w:rsid w:val="00DF3675"/>
    <w:rsid w:val="00E00D89"/>
    <w:rsid w:val="00E02DFC"/>
    <w:rsid w:val="00E102CD"/>
    <w:rsid w:val="00E140B2"/>
    <w:rsid w:val="00E2544C"/>
    <w:rsid w:val="00E56D25"/>
    <w:rsid w:val="00E75043"/>
    <w:rsid w:val="00E81082"/>
    <w:rsid w:val="00E91555"/>
    <w:rsid w:val="00EA0E8E"/>
    <w:rsid w:val="00EB42F2"/>
    <w:rsid w:val="00EC04DD"/>
    <w:rsid w:val="00EE661D"/>
    <w:rsid w:val="00EF4FB6"/>
    <w:rsid w:val="00F0069A"/>
    <w:rsid w:val="00F04955"/>
    <w:rsid w:val="00F13696"/>
    <w:rsid w:val="00F311FC"/>
    <w:rsid w:val="00F6206C"/>
    <w:rsid w:val="00F7587D"/>
    <w:rsid w:val="00F75FB5"/>
    <w:rsid w:val="00F851C5"/>
    <w:rsid w:val="00F8664A"/>
    <w:rsid w:val="00FA597D"/>
    <w:rsid w:val="00FC07BD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54BA-185F-4053-BA1C-A4EFD06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2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272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7236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3129BE"/>
    <w:rPr>
      <w:i/>
      <w:iCs/>
    </w:rPr>
  </w:style>
  <w:style w:type="character" w:styleId="Odwoaniedokomentarza">
    <w:name w:val="annotation reference"/>
    <w:uiPriority w:val="99"/>
    <w:semiHidden/>
    <w:unhideWhenUsed/>
    <w:rsid w:val="005D7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56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D75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5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7562"/>
    <w:rPr>
      <w:b/>
      <w:bCs/>
      <w:lang w:eastAsia="en-US"/>
    </w:rPr>
  </w:style>
  <w:style w:type="paragraph" w:styleId="Bezodstpw">
    <w:name w:val="No Spacing"/>
    <w:uiPriority w:val="1"/>
    <w:qFormat/>
    <w:rsid w:val="002915C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17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17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17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Iwona Dąbrowska-Jabłońska</cp:lastModifiedBy>
  <cp:revision>2</cp:revision>
  <cp:lastPrinted>2022-08-17T05:57:00Z</cp:lastPrinted>
  <dcterms:created xsi:type="dcterms:W3CDTF">2025-07-21T20:24:00Z</dcterms:created>
  <dcterms:modified xsi:type="dcterms:W3CDTF">2025-07-21T20:24:00Z</dcterms:modified>
</cp:coreProperties>
</file>