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C614D" w14:textId="77777777" w:rsidR="00574E55" w:rsidRPr="00734B88" w:rsidRDefault="00574E55" w:rsidP="00574E55">
      <w:pPr>
        <w:ind w:right="-284"/>
        <w:jc w:val="right"/>
        <w:rPr>
          <w:rFonts w:ascii="Cambria" w:hAnsi="Cambria"/>
          <w:i/>
          <w:sz w:val="20"/>
        </w:rPr>
      </w:pPr>
      <w:r w:rsidRPr="00734B88">
        <w:rPr>
          <w:rFonts w:ascii="Cambria" w:hAnsi="Cambria"/>
          <w:i/>
          <w:sz w:val="20"/>
        </w:rPr>
        <w:t xml:space="preserve">Załącznik do Zarządzenia nr 24/2021 </w:t>
      </w:r>
      <w:r w:rsidRPr="00734B88">
        <w:rPr>
          <w:rFonts w:ascii="Cambria" w:hAnsi="Cambria"/>
          <w:i/>
          <w:sz w:val="20"/>
        </w:rPr>
        <w:br/>
        <w:t>Rektora Uniwersytetu Opolskiego z dnia 18 lutego 2021 r.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706"/>
        <w:gridCol w:w="2206"/>
        <w:gridCol w:w="1526"/>
        <w:gridCol w:w="1925"/>
      </w:tblGrid>
      <w:tr w:rsidR="00574E55" w:rsidRPr="00734B88" w14:paraId="05FC4983" w14:textId="77777777" w:rsidTr="003E08BD">
        <w:tc>
          <w:tcPr>
            <w:tcW w:w="2346" w:type="dxa"/>
            <w:vMerge w:val="restart"/>
          </w:tcPr>
          <w:p w14:paraId="0B7D8804" w14:textId="77777777" w:rsidR="00574E55" w:rsidRPr="00734B88" w:rsidRDefault="00574E55" w:rsidP="003E08BD">
            <w:pPr>
              <w:spacing w:after="0" w:line="240" w:lineRule="auto"/>
              <w:ind w:right="-284"/>
              <w:jc w:val="both"/>
              <w:rPr>
                <w:rFonts w:ascii="Cambria" w:hAnsi="Cambria"/>
                <w:i/>
                <w:sz w:val="20"/>
              </w:rPr>
            </w:pPr>
            <w:r w:rsidRPr="00734B88">
              <w:rPr>
                <w:rFonts w:ascii="Cambria" w:hAnsi="Cambria"/>
                <w:i/>
                <w:noProof/>
                <w:sz w:val="20"/>
                <w:lang w:eastAsia="pl-PL"/>
              </w:rPr>
              <w:drawing>
                <wp:inline distT="0" distB="0" distL="0" distR="0" wp14:anchorId="13D75D3F" wp14:editId="4820E8DE">
                  <wp:extent cx="1462405" cy="1379220"/>
                  <wp:effectExtent l="0" t="0" r="4445" b="0"/>
                  <wp:docPr id="5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70" cy="138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D9D9D9" w:themeFill="background1" w:themeFillShade="D9"/>
          </w:tcPr>
          <w:p w14:paraId="69D7A80A" w14:textId="77777777" w:rsidR="00574E55" w:rsidRPr="00734B88" w:rsidRDefault="00574E55" w:rsidP="003E08BD">
            <w:pPr>
              <w:spacing w:after="0" w:line="240" w:lineRule="auto"/>
              <w:ind w:right="-284"/>
              <w:jc w:val="both"/>
              <w:rPr>
                <w:rFonts w:ascii="Cambria" w:hAnsi="Cambria"/>
                <w:b/>
                <w:sz w:val="20"/>
                <w:highlight w:val="lightGray"/>
              </w:rPr>
            </w:pPr>
          </w:p>
          <w:p w14:paraId="11567661" w14:textId="77777777" w:rsidR="00574E55" w:rsidRPr="00734B88" w:rsidRDefault="00574E55" w:rsidP="003E08B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20"/>
              </w:rPr>
            </w:pPr>
            <w:r w:rsidRPr="00734B88">
              <w:rPr>
                <w:rFonts w:ascii="Cambria" w:hAnsi="Cambria"/>
                <w:b/>
                <w:sz w:val="20"/>
              </w:rPr>
              <w:t>UCZELNIANA KSIĘGA  JAKOŚCI KSZTAŁCENIA</w:t>
            </w:r>
          </w:p>
          <w:p w14:paraId="3D082C8C" w14:textId="77777777" w:rsidR="00574E55" w:rsidRPr="00734B88" w:rsidRDefault="00574E55" w:rsidP="003E08BD">
            <w:pPr>
              <w:spacing w:after="0" w:line="240" w:lineRule="auto"/>
              <w:ind w:right="-284"/>
              <w:jc w:val="both"/>
              <w:rPr>
                <w:rFonts w:ascii="Cambria" w:hAnsi="Cambria"/>
                <w:b/>
                <w:sz w:val="20"/>
                <w:highlight w:val="lightGray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A1D15F" w14:textId="77777777" w:rsidR="00574E55" w:rsidRPr="00734B88" w:rsidRDefault="00574E55" w:rsidP="003E08BD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  <w:r w:rsidRPr="00734B88">
              <w:rPr>
                <w:rFonts w:ascii="Cambria" w:hAnsi="Cambria"/>
                <w:sz w:val="20"/>
              </w:rPr>
              <w:t>Symbol</w:t>
            </w:r>
          </w:p>
          <w:p w14:paraId="43EA1389" w14:textId="77777777" w:rsidR="00574E55" w:rsidRPr="00734B88" w:rsidRDefault="00574E55" w:rsidP="003E08BD">
            <w:pPr>
              <w:spacing w:after="0" w:line="240" w:lineRule="auto"/>
              <w:jc w:val="center"/>
              <w:rPr>
                <w:rFonts w:ascii="Cambria" w:hAnsi="Cambria"/>
                <w:sz w:val="20"/>
                <w:highlight w:val="lightGray"/>
              </w:rPr>
            </w:pPr>
            <w:r w:rsidRPr="00734B88">
              <w:rPr>
                <w:rFonts w:ascii="Cambria" w:hAnsi="Cambria"/>
                <w:sz w:val="20"/>
              </w:rPr>
              <w:t>SDJK -O-U16</w:t>
            </w:r>
          </w:p>
        </w:tc>
      </w:tr>
      <w:tr w:rsidR="00574E55" w:rsidRPr="00BB664B" w14:paraId="558C727C" w14:textId="77777777" w:rsidTr="003E08BD">
        <w:tc>
          <w:tcPr>
            <w:tcW w:w="2346" w:type="dxa"/>
            <w:vMerge/>
          </w:tcPr>
          <w:p w14:paraId="3A9CD8CB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7543" w:type="dxa"/>
            <w:gridSpan w:val="4"/>
          </w:tcPr>
          <w:p w14:paraId="2E35B20C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5CFC4914" w14:textId="53C3E500" w:rsidR="00574E55" w:rsidRPr="00BB664B" w:rsidRDefault="00574E55" w:rsidP="00B6184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sz w:val="24"/>
                <w:szCs w:val="32"/>
              </w:rPr>
              <w:t xml:space="preserve">PROCEDURA STUDENCKIEJ OCENY </w:t>
            </w:r>
            <w:bookmarkStart w:id="0" w:name="_GoBack"/>
            <w:bookmarkEnd w:id="0"/>
            <w:r w:rsidRPr="00BB664B">
              <w:rPr>
                <w:rFonts w:ascii="Cambria" w:hAnsi="Cambria"/>
                <w:b/>
                <w:sz w:val="24"/>
                <w:szCs w:val="32"/>
              </w:rPr>
              <w:br/>
              <w:t>JEDNOSTEK ADMINISTRACJI UNIWERSYTETU OPOLSKIEGO</w:t>
            </w:r>
            <w:r w:rsidRPr="00BB664B">
              <w:rPr>
                <w:rFonts w:ascii="Cambria" w:hAnsi="Cambria"/>
                <w:b/>
                <w:sz w:val="16"/>
                <w:szCs w:val="20"/>
              </w:rPr>
              <w:t xml:space="preserve"> </w:t>
            </w:r>
          </w:p>
        </w:tc>
      </w:tr>
      <w:tr w:rsidR="00574E55" w:rsidRPr="00BB664B" w14:paraId="41115E5C" w14:textId="77777777" w:rsidTr="003E08BD">
        <w:trPr>
          <w:trHeight w:val="404"/>
        </w:trPr>
        <w:tc>
          <w:tcPr>
            <w:tcW w:w="2346" w:type="dxa"/>
            <w:vMerge/>
          </w:tcPr>
          <w:p w14:paraId="0810E04F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43" w:type="dxa"/>
          </w:tcPr>
          <w:p w14:paraId="0A79E156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Wydanie 1</w:t>
            </w:r>
          </w:p>
        </w:tc>
        <w:tc>
          <w:tcPr>
            <w:tcW w:w="2256" w:type="dxa"/>
          </w:tcPr>
          <w:p w14:paraId="00C66149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76E56">
              <w:rPr>
                <w:rFonts w:ascii="Cambria" w:hAnsi="Cambria"/>
              </w:rPr>
              <w:t>202</w:t>
            </w:r>
            <w:r w:rsidR="003E08BD" w:rsidRPr="00376E56">
              <w:rPr>
                <w:rFonts w:ascii="Cambria" w:hAnsi="Cambria"/>
              </w:rPr>
              <w:t>3</w:t>
            </w:r>
            <w:r w:rsidRPr="00376E56">
              <w:rPr>
                <w:rFonts w:ascii="Cambria" w:hAnsi="Cambria"/>
              </w:rPr>
              <w:t>/202</w:t>
            </w:r>
            <w:r w:rsidR="003E08BD" w:rsidRPr="00376E56">
              <w:rPr>
                <w:rFonts w:ascii="Cambria" w:hAnsi="Cambria"/>
              </w:rPr>
              <w:t>4</w:t>
            </w:r>
          </w:p>
        </w:tc>
        <w:tc>
          <w:tcPr>
            <w:tcW w:w="1560" w:type="dxa"/>
          </w:tcPr>
          <w:p w14:paraId="558ED41B" w14:textId="77777777" w:rsidR="00574E55" w:rsidRPr="00BB664B" w:rsidRDefault="00574E55" w:rsidP="00574E5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Zmiana </w:t>
            </w:r>
            <w:r w:rsidRPr="00AD2998">
              <w:rPr>
                <w:rFonts w:ascii="Cambria" w:hAnsi="Cambria"/>
              </w:rPr>
              <w:t>1</w:t>
            </w:r>
          </w:p>
        </w:tc>
        <w:tc>
          <w:tcPr>
            <w:tcW w:w="1984" w:type="dxa"/>
          </w:tcPr>
          <w:p w14:paraId="636BFE8D" w14:textId="77777777" w:rsidR="00574E55" w:rsidRPr="00BB664B" w:rsidRDefault="00574E55" w:rsidP="003E08BD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Strona 1/2</w:t>
            </w:r>
          </w:p>
        </w:tc>
      </w:tr>
    </w:tbl>
    <w:p w14:paraId="525DC1EB" w14:textId="77777777" w:rsidR="00574E55" w:rsidRPr="00BB664B" w:rsidRDefault="00574E55" w:rsidP="00574E55">
      <w:pPr>
        <w:jc w:val="both"/>
        <w:rPr>
          <w:rFonts w:ascii="Cambria" w:hAnsi="Cambr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4E55" w:rsidRPr="00BB664B" w14:paraId="69442370" w14:textId="77777777" w:rsidTr="003E08BD">
        <w:tc>
          <w:tcPr>
            <w:tcW w:w="9889" w:type="dxa"/>
          </w:tcPr>
          <w:p w14:paraId="71E52DAF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BB664B">
              <w:rPr>
                <w:rFonts w:ascii="Cambria" w:hAnsi="Cambria"/>
                <w:b/>
                <w:u w:val="single"/>
              </w:rPr>
              <w:t xml:space="preserve">1.Cel i przedmiot procedury  </w:t>
            </w:r>
          </w:p>
          <w:p w14:paraId="00168033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Celem i przedmiotem procedury jest ocena działalności administracji Uczelni oraz w podjęcie działań zmierzających do podniesienia jakości administracyjnej obsługi studentów. </w:t>
            </w:r>
          </w:p>
          <w:p w14:paraId="7A40CE1C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</w:p>
          <w:p w14:paraId="2330011C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BB664B">
              <w:rPr>
                <w:rFonts w:ascii="Cambria" w:hAnsi="Cambria"/>
                <w:b/>
                <w:u w:val="single"/>
              </w:rPr>
              <w:t xml:space="preserve">2. Zakres stosowania procedury </w:t>
            </w:r>
          </w:p>
          <w:p w14:paraId="03A756E2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Pracownicy wybranych do oceny jednostek administracyjnych Uczelni</w:t>
            </w:r>
            <w:r>
              <w:rPr>
                <w:rFonts w:ascii="Cambria" w:hAnsi="Cambria"/>
              </w:rPr>
              <w:t>.</w:t>
            </w:r>
          </w:p>
          <w:p w14:paraId="45BCC90F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</w:p>
          <w:p w14:paraId="767A1DB0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BB664B">
              <w:rPr>
                <w:rFonts w:ascii="Cambria" w:hAnsi="Cambria"/>
                <w:b/>
                <w:u w:val="single"/>
              </w:rPr>
              <w:t xml:space="preserve">3. Definicje </w:t>
            </w:r>
          </w:p>
          <w:p w14:paraId="45D1CF97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3.1. Pracownicy administracyjni – pracownicy Uczelni niebędący nauczycielami akademickimi. </w:t>
            </w:r>
          </w:p>
          <w:p w14:paraId="1D15A801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3.2. Jednostki administracyjne – zespół pracowników administracyjnych zajmujący się przypisanymi do ich kompetencji obszarami w zakresie funkcjonowania Uczelni w szczególności obsługa studentów.</w:t>
            </w:r>
          </w:p>
          <w:p w14:paraId="62DAE12A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</w:p>
          <w:p w14:paraId="01FCE7F2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BB664B">
              <w:rPr>
                <w:rFonts w:ascii="Cambria" w:hAnsi="Cambria"/>
                <w:b/>
                <w:u w:val="single"/>
              </w:rPr>
              <w:t xml:space="preserve">4. Odpowiedzialność </w:t>
            </w:r>
          </w:p>
          <w:p w14:paraId="5E5AE0AA" w14:textId="77777777" w:rsidR="00574E55" w:rsidRPr="00376E56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4.1. Biuro </w:t>
            </w:r>
            <w:r>
              <w:rPr>
                <w:rFonts w:ascii="Cambria" w:hAnsi="Cambria"/>
              </w:rPr>
              <w:t xml:space="preserve">Jakości Kształcenia </w:t>
            </w:r>
            <w:r w:rsidRPr="00BB664B">
              <w:rPr>
                <w:rFonts w:ascii="Cambria" w:hAnsi="Cambria"/>
              </w:rPr>
              <w:t xml:space="preserve">Uniwersytetu Opolskiego: </w:t>
            </w:r>
            <w:r w:rsidRPr="00376E56">
              <w:rPr>
                <w:rFonts w:ascii="Cambria" w:eastAsia="Times New Roman" w:hAnsi="Cambria"/>
                <w:lang w:eastAsia="pl-PL"/>
              </w:rPr>
              <w:t xml:space="preserve">formalne i merytoryczne planowanie i organizowanie badań ankietowych oraz statystyczne opracowanie uzyskanych danych. </w:t>
            </w:r>
          </w:p>
          <w:p w14:paraId="5F69CAFA" w14:textId="38F1D187" w:rsidR="007157B5" w:rsidRPr="00376E56" w:rsidRDefault="00574E55" w:rsidP="007157B5">
            <w:pPr>
              <w:spacing w:after="0"/>
              <w:jc w:val="both"/>
              <w:rPr>
                <w:rFonts w:ascii="Cambria" w:hAnsi="Cambria"/>
              </w:rPr>
            </w:pPr>
            <w:r w:rsidRPr="00376E56">
              <w:rPr>
                <w:rFonts w:ascii="Cambria" w:hAnsi="Cambria"/>
              </w:rPr>
              <w:t>4.2. Dziekani wydziałów</w:t>
            </w:r>
            <w:r w:rsidR="007157B5" w:rsidRPr="00376E56">
              <w:rPr>
                <w:rFonts w:ascii="Cambria" w:hAnsi="Cambria"/>
              </w:rPr>
              <w:t xml:space="preserve"> oraz</w:t>
            </w:r>
            <w:r w:rsidRPr="00376E56">
              <w:rPr>
                <w:rFonts w:ascii="Cambria" w:hAnsi="Cambria"/>
              </w:rPr>
              <w:t xml:space="preserve"> Kierownicy </w:t>
            </w:r>
            <w:r w:rsidR="007157B5" w:rsidRPr="00376E56">
              <w:rPr>
                <w:rFonts w:ascii="Cambria" w:hAnsi="Cambria"/>
              </w:rPr>
              <w:t xml:space="preserve">ocenianych jednostek administracyjnych Uczelni: </w:t>
            </w:r>
            <w:r w:rsidRPr="00376E56">
              <w:rPr>
                <w:rFonts w:ascii="Cambria" w:hAnsi="Cambria"/>
              </w:rPr>
              <w:t xml:space="preserve">analiza wyników ankiet i </w:t>
            </w:r>
            <w:r w:rsidR="007157B5" w:rsidRPr="00376E56">
              <w:rPr>
                <w:rFonts w:ascii="Cambria" w:hAnsi="Cambria"/>
              </w:rPr>
              <w:t xml:space="preserve">podejmowanie działań zmierzających do podniesienia jakości administracyjnej obsługi studentów. </w:t>
            </w:r>
          </w:p>
          <w:p w14:paraId="789CB4E7" w14:textId="77777777" w:rsidR="007157B5" w:rsidRPr="00BB664B" w:rsidRDefault="007157B5" w:rsidP="003E08BD">
            <w:pPr>
              <w:spacing w:after="0"/>
              <w:jc w:val="both"/>
              <w:rPr>
                <w:rFonts w:ascii="Cambria" w:hAnsi="Cambria"/>
              </w:rPr>
            </w:pPr>
          </w:p>
          <w:p w14:paraId="2ED50B30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BB664B">
              <w:rPr>
                <w:rFonts w:ascii="Cambria" w:hAnsi="Cambria"/>
                <w:b/>
                <w:u w:val="single"/>
              </w:rPr>
              <w:t xml:space="preserve">5. Sposób postępowania </w:t>
            </w:r>
          </w:p>
          <w:p w14:paraId="3E1B0149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5.1. Ocena działalności wybranych jednostek administracji przeprowadzana jest jednorazowo w danym roku akademickim, po zakończeniu zimowej sesji egzaminacyjnej</w:t>
            </w:r>
            <w:r>
              <w:rPr>
                <w:rFonts w:ascii="Cambria" w:hAnsi="Cambria"/>
              </w:rPr>
              <w:t>.</w:t>
            </w:r>
          </w:p>
          <w:p w14:paraId="2D0D26FC" w14:textId="77777777" w:rsidR="00574E55" w:rsidRPr="00BB664B" w:rsidRDefault="00574E55" w:rsidP="003E08BD">
            <w:pPr>
              <w:spacing w:after="0"/>
              <w:jc w:val="both"/>
              <w:rPr>
                <w:rFonts w:ascii="Cambria" w:eastAsia="Times New Roman" w:hAnsi="Cambria"/>
                <w:lang w:eastAsia="pl-PL"/>
              </w:rPr>
            </w:pPr>
            <w:r w:rsidRPr="00BB664B">
              <w:rPr>
                <w:rFonts w:ascii="Cambria" w:hAnsi="Cambria"/>
              </w:rPr>
              <w:t xml:space="preserve">5.2. </w:t>
            </w:r>
            <w:r w:rsidRPr="00BB664B">
              <w:rPr>
                <w:rFonts w:ascii="Cambria" w:eastAsia="Times New Roman" w:hAnsi="Cambria"/>
                <w:lang w:eastAsia="pl-PL"/>
              </w:rPr>
              <w:t>Ocenie podlegają pracownicy:</w:t>
            </w:r>
          </w:p>
          <w:p w14:paraId="6C9D66BD" w14:textId="67CF06CE" w:rsidR="00574E55" w:rsidRPr="00BB664B" w:rsidRDefault="00574E55" w:rsidP="003E08BD">
            <w:pPr>
              <w:spacing w:after="0"/>
              <w:jc w:val="both"/>
              <w:rPr>
                <w:rFonts w:ascii="Cambria" w:eastAsia="Times New Roman" w:hAnsi="Cambria"/>
                <w:lang w:eastAsia="pl-PL"/>
              </w:rPr>
            </w:pPr>
            <w:r w:rsidRPr="00BB664B">
              <w:rPr>
                <w:rFonts w:ascii="Cambria" w:eastAsia="Times New Roman" w:hAnsi="Cambria"/>
                <w:lang w:eastAsia="pl-PL"/>
              </w:rPr>
              <w:t xml:space="preserve">a) </w:t>
            </w:r>
            <w:r>
              <w:rPr>
                <w:rFonts w:ascii="Cambria" w:eastAsia="Times New Roman" w:hAnsi="Cambria"/>
                <w:lang w:eastAsia="pl-PL"/>
              </w:rPr>
              <w:t>d</w:t>
            </w:r>
            <w:r w:rsidRPr="00BB664B">
              <w:rPr>
                <w:rFonts w:ascii="Cambria" w:eastAsia="Times New Roman" w:hAnsi="Cambria"/>
                <w:lang w:eastAsia="pl-PL"/>
              </w:rPr>
              <w:t>ziekanatów</w:t>
            </w:r>
            <w:r>
              <w:rPr>
                <w:rFonts w:ascii="Cambria" w:eastAsia="Times New Roman" w:hAnsi="Cambria"/>
                <w:lang w:eastAsia="pl-PL"/>
              </w:rPr>
              <w:t xml:space="preserve"> wydziałów,</w:t>
            </w:r>
          </w:p>
          <w:p w14:paraId="6D7B4EA7" w14:textId="77777777" w:rsidR="00574E55" w:rsidRPr="00BB664B" w:rsidRDefault="00574E55" w:rsidP="003E08BD">
            <w:pPr>
              <w:pStyle w:val="Bezodstpw"/>
              <w:spacing w:line="276" w:lineRule="auto"/>
              <w:rPr>
                <w:rFonts w:ascii="Cambria" w:hAnsi="Cambria"/>
              </w:rPr>
            </w:pPr>
            <w:r w:rsidRPr="00BB664B">
              <w:rPr>
                <w:rFonts w:ascii="Cambria" w:eastAsia="Times New Roman" w:hAnsi="Cambria"/>
                <w:lang w:eastAsia="pl-PL"/>
              </w:rPr>
              <w:t xml:space="preserve">b) </w:t>
            </w:r>
            <w:r w:rsidRPr="00BB664B">
              <w:rPr>
                <w:rFonts w:ascii="Cambria" w:hAnsi="Cambria"/>
              </w:rPr>
              <w:t>Biura Dydaktyki i Spraw Studenckich</w:t>
            </w:r>
            <w:r>
              <w:rPr>
                <w:rFonts w:ascii="Cambria" w:hAnsi="Cambria"/>
              </w:rPr>
              <w:t>,</w:t>
            </w:r>
          </w:p>
          <w:p w14:paraId="2E854F62" w14:textId="77777777" w:rsidR="00574E55" w:rsidRPr="00BB664B" w:rsidRDefault="00574E55" w:rsidP="003E08BD">
            <w:pPr>
              <w:pStyle w:val="Bezodstpw"/>
              <w:spacing w:line="276" w:lineRule="auto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c) Akademickiego Inkubatora Przedsiębiorczości</w:t>
            </w:r>
            <w:r>
              <w:rPr>
                <w:rFonts w:ascii="Cambria" w:hAnsi="Cambria"/>
              </w:rPr>
              <w:t>,</w:t>
            </w:r>
          </w:p>
          <w:p w14:paraId="4B434009" w14:textId="77777777" w:rsidR="00574E55" w:rsidRPr="00BB664B" w:rsidRDefault="00574E55" w:rsidP="003E08BD">
            <w:pPr>
              <w:pStyle w:val="Bezodstpw"/>
              <w:spacing w:line="276" w:lineRule="auto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d) </w:t>
            </w:r>
            <w:r w:rsidRPr="00BB664B">
              <w:rPr>
                <w:rFonts w:ascii="Cambria" w:hAnsi="Cambria" w:cs="Arial"/>
              </w:rPr>
              <w:t>Biura Nauki i Obsługi Projektów w obszarze Erasmusa.</w:t>
            </w:r>
          </w:p>
          <w:p w14:paraId="6DFC8683" w14:textId="77777777" w:rsidR="00574E55" w:rsidRPr="00BB664B" w:rsidRDefault="00574E55" w:rsidP="00574E55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B664B">
              <w:rPr>
                <w:rFonts w:ascii="Cambria" w:hAnsi="Cambria"/>
                <w:sz w:val="22"/>
                <w:szCs w:val="22"/>
              </w:rPr>
              <w:t xml:space="preserve">5.3. Kwestionariusze ankiet wypełniane są przez studentów: pierwszego i drugiego stopnia, studiów </w:t>
            </w:r>
          </w:p>
          <w:p w14:paraId="0BC1495A" w14:textId="77777777" w:rsidR="00574E55" w:rsidRPr="00BB664B" w:rsidRDefault="00574E55" w:rsidP="003E08BD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B664B">
              <w:rPr>
                <w:rFonts w:ascii="Cambria" w:hAnsi="Cambria"/>
                <w:sz w:val="22"/>
                <w:szCs w:val="22"/>
              </w:rPr>
              <w:t xml:space="preserve">        jednolitych magisterskich, studiów podyplomowych.</w:t>
            </w:r>
          </w:p>
          <w:p w14:paraId="1127BB9E" w14:textId="77777777" w:rsidR="00574E55" w:rsidRPr="00BB664B" w:rsidRDefault="00574E55" w:rsidP="003E08BD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B664B">
              <w:rPr>
                <w:rFonts w:ascii="Cambria" w:hAnsi="Cambria"/>
                <w:sz w:val="22"/>
                <w:szCs w:val="22"/>
              </w:rPr>
              <w:t xml:space="preserve">5.4.  Ankiety przeprowadzane są w formie elektronicznej poprzez system </w:t>
            </w:r>
            <w:proofErr w:type="spellStart"/>
            <w:r w:rsidRPr="00BB664B">
              <w:rPr>
                <w:rFonts w:ascii="Cambria" w:hAnsi="Cambria"/>
                <w:sz w:val="22"/>
                <w:szCs w:val="22"/>
              </w:rPr>
              <w:t>USOSweb</w:t>
            </w:r>
            <w:proofErr w:type="spellEnd"/>
            <w:r w:rsidRPr="00BB664B">
              <w:rPr>
                <w:rFonts w:ascii="Cambria" w:hAnsi="Cambria"/>
                <w:sz w:val="22"/>
                <w:szCs w:val="22"/>
              </w:rPr>
              <w:t>.</w:t>
            </w:r>
          </w:p>
          <w:p w14:paraId="3C555F89" w14:textId="77777777" w:rsidR="00574E55" w:rsidRPr="00BB664B" w:rsidRDefault="00574E55" w:rsidP="003E08BD">
            <w:pPr>
              <w:spacing w:after="0"/>
              <w:ind w:left="426" w:hanging="426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5.5.  Student </w:t>
            </w:r>
            <w:r w:rsidRPr="00376E56">
              <w:rPr>
                <w:rFonts w:ascii="Cambria" w:hAnsi="Cambria"/>
              </w:rPr>
              <w:t xml:space="preserve">anonimowo i </w:t>
            </w:r>
            <w:r w:rsidRPr="00BB664B">
              <w:rPr>
                <w:rFonts w:ascii="Cambria" w:hAnsi="Cambria"/>
              </w:rPr>
              <w:t xml:space="preserve">dobrowolnie wypełnia kwestionariusz ankiety po zalogowaniu się na swoje osobiste konto w </w:t>
            </w:r>
            <w:proofErr w:type="spellStart"/>
            <w:r w:rsidRPr="00BB664B">
              <w:rPr>
                <w:rFonts w:ascii="Cambria" w:hAnsi="Cambria"/>
              </w:rPr>
              <w:t>USOSweb</w:t>
            </w:r>
            <w:proofErr w:type="spellEnd"/>
            <w:r w:rsidRPr="00BB664B">
              <w:rPr>
                <w:rFonts w:ascii="Cambria" w:hAnsi="Cambria"/>
              </w:rPr>
              <w:t xml:space="preserve">. </w:t>
            </w:r>
          </w:p>
          <w:p w14:paraId="323EDB05" w14:textId="77777777" w:rsidR="00574E55" w:rsidRPr="00574E55" w:rsidRDefault="00574E55" w:rsidP="003E08BD">
            <w:pPr>
              <w:spacing w:after="0"/>
              <w:ind w:left="426" w:hanging="426"/>
              <w:jc w:val="both"/>
              <w:rPr>
                <w:rFonts w:ascii="Cambria" w:hAnsi="Cambria"/>
                <w:color w:val="00B050"/>
              </w:rPr>
            </w:pPr>
            <w:r w:rsidRPr="00BB664B">
              <w:rPr>
                <w:rFonts w:ascii="Cambria" w:hAnsi="Cambria"/>
              </w:rPr>
              <w:t xml:space="preserve">5.6. Po udzieleniu odpowiedzi ankieta jest automatycznie przesyłana, jako </w:t>
            </w:r>
            <w:r>
              <w:rPr>
                <w:rFonts w:ascii="Cambria" w:hAnsi="Cambria"/>
              </w:rPr>
              <w:t xml:space="preserve">poufna informacja, do pracownika </w:t>
            </w:r>
            <w:r w:rsidRPr="00376E56">
              <w:rPr>
                <w:rFonts w:ascii="Cambria" w:hAnsi="Cambria"/>
              </w:rPr>
              <w:t xml:space="preserve">Biura Jakości Kształcenia UO odpowiedzialnego za statystyczne opracowanie wyników badań ankietowych. </w:t>
            </w:r>
          </w:p>
          <w:p w14:paraId="306516E6" w14:textId="77777777" w:rsidR="00574E55" w:rsidRPr="00376E56" w:rsidRDefault="00574E55" w:rsidP="003E08BD">
            <w:pPr>
              <w:spacing w:after="0"/>
              <w:ind w:left="426" w:hanging="426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lastRenderedPageBreak/>
              <w:t xml:space="preserve">5.7. </w:t>
            </w:r>
            <w:r w:rsidRPr="00376E56">
              <w:rPr>
                <w:rFonts w:ascii="Cambria" w:hAnsi="Cambria"/>
              </w:rPr>
              <w:t>Po zapisaniu wypełnionego kwestionariusza ankiety w bazie danych nie zostaje zachowana żadna informacja, dzięki której możliwe byłoby powiązanie udzielonych odpowiedzi z osobą wypełniającą kwestionariusz.</w:t>
            </w:r>
          </w:p>
          <w:p w14:paraId="312C455B" w14:textId="0C44F49D" w:rsidR="00574E55" w:rsidRPr="00BB664B" w:rsidRDefault="00574E55" w:rsidP="00574E55">
            <w:pPr>
              <w:spacing w:after="0"/>
              <w:ind w:left="426" w:hanging="426"/>
              <w:jc w:val="both"/>
              <w:rPr>
                <w:rFonts w:ascii="Cambria" w:hAnsi="Cambria"/>
              </w:rPr>
            </w:pPr>
            <w:r w:rsidRPr="00376E56">
              <w:rPr>
                <w:rFonts w:ascii="Cambria" w:hAnsi="Cambria"/>
              </w:rPr>
              <w:t xml:space="preserve">5.8. Statystyczne zestawienia wyników badań przekazywane są na nośniku elektronicznym     </w:t>
            </w:r>
            <w:r w:rsidRPr="00BB664B">
              <w:rPr>
                <w:rFonts w:ascii="Cambria" w:hAnsi="Cambria"/>
              </w:rPr>
              <w:t>kierownikom dziekanatów</w:t>
            </w:r>
            <w:r>
              <w:rPr>
                <w:rFonts w:ascii="Cambria" w:hAnsi="Cambria"/>
              </w:rPr>
              <w:t xml:space="preserve">, </w:t>
            </w:r>
            <w:r w:rsidRPr="00BB664B">
              <w:rPr>
                <w:rFonts w:ascii="Cambria" w:hAnsi="Cambria"/>
              </w:rPr>
              <w:t>dyrektorom</w:t>
            </w:r>
            <w:r>
              <w:rPr>
                <w:rFonts w:ascii="Cambria" w:hAnsi="Cambria"/>
              </w:rPr>
              <w:t xml:space="preserve"> </w:t>
            </w:r>
            <w:r w:rsidRPr="00BB664B">
              <w:rPr>
                <w:rFonts w:ascii="Cambria" w:hAnsi="Cambria"/>
              </w:rPr>
              <w:t>/ kierownikom ocenianych jednostek administracyjnych Uczelni</w:t>
            </w:r>
            <w:r>
              <w:rPr>
                <w:rFonts w:ascii="Cambria" w:hAnsi="Cambria"/>
              </w:rPr>
              <w:t xml:space="preserve">, </w:t>
            </w:r>
            <w:r w:rsidRPr="00BB664B">
              <w:rPr>
                <w:rFonts w:ascii="Cambria" w:hAnsi="Cambria"/>
              </w:rPr>
              <w:t>Uczelnianej Komisji ds. Oceny Jakości Kształcenia.</w:t>
            </w:r>
          </w:p>
          <w:p w14:paraId="0A6D78B2" w14:textId="77777777" w:rsidR="00574E55" w:rsidRPr="00BB664B" w:rsidRDefault="00574E55" w:rsidP="003E08BD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>5.</w:t>
            </w:r>
            <w:r>
              <w:rPr>
                <w:rFonts w:ascii="Cambria" w:hAnsi="Cambria"/>
              </w:rPr>
              <w:t>9</w:t>
            </w:r>
            <w:r w:rsidRPr="00BB664B">
              <w:rPr>
                <w:rFonts w:ascii="Cambria" w:hAnsi="Cambria"/>
              </w:rPr>
              <w:t>. Dyrektorzy</w:t>
            </w:r>
            <w:r>
              <w:rPr>
                <w:rFonts w:ascii="Cambria" w:hAnsi="Cambria"/>
              </w:rPr>
              <w:t xml:space="preserve"> </w:t>
            </w:r>
            <w:r w:rsidRPr="00BB664B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BB664B">
              <w:rPr>
                <w:rFonts w:ascii="Cambria" w:hAnsi="Cambria"/>
              </w:rPr>
              <w:t xml:space="preserve">kierownicy omawiają wyniki z przeprowadzonej ankietyzacji z pracownikami ocenianych jednostek administracyjnych. </w:t>
            </w:r>
          </w:p>
          <w:p w14:paraId="24BC06D4" w14:textId="77777777" w:rsidR="00574E55" w:rsidRPr="00376E56" w:rsidRDefault="00574E55" w:rsidP="003E08BD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Cambria" w:hAnsi="Cambria"/>
                <w:lang w:eastAsia="pl-PL"/>
              </w:rPr>
            </w:pPr>
            <w:r w:rsidRPr="00BB664B">
              <w:rPr>
                <w:rFonts w:ascii="Cambria" w:hAnsi="Cambria"/>
              </w:rPr>
              <w:t>5.</w:t>
            </w:r>
            <w:r>
              <w:rPr>
                <w:rFonts w:ascii="Cambria" w:hAnsi="Cambria"/>
              </w:rPr>
              <w:t>10</w:t>
            </w:r>
            <w:r w:rsidRPr="00BB664B">
              <w:rPr>
                <w:rFonts w:ascii="Cambria" w:hAnsi="Cambria"/>
              </w:rPr>
              <w:t>.</w:t>
            </w:r>
            <w:r w:rsidRPr="00BB664B">
              <w:rPr>
                <w:rFonts w:ascii="Cambria" w:hAnsi="Cambria"/>
                <w:lang w:eastAsia="pl-PL"/>
              </w:rPr>
              <w:t xml:space="preserve"> Uczelniana Komisja ds. Oceny Jako</w:t>
            </w:r>
            <w:r w:rsidRPr="00BB664B">
              <w:rPr>
                <w:rFonts w:ascii="Cambria" w:hAnsi="Cambria" w:cs="TimesNewRoman"/>
                <w:lang w:eastAsia="pl-PL"/>
              </w:rPr>
              <w:t>ś</w:t>
            </w:r>
            <w:r w:rsidRPr="00BB664B">
              <w:rPr>
                <w:rFonts w:ascii="Cambria" w:hAnsi="Cambria"/>
                <w:lang w:eastAsia="pl-PL"/>
              </w:rPr>
              <w:t xml:space="preserve">ci Kształcenia </w:t>
            </w:r>
            <w:r w:rsidRPr="001D2698">
              <w:rPr>
                <w:rFonts w:ascii="Cambria" w:hAnsi="Cambria"/>
                <w:lang w:eastAsia="pl-PL"/>
              </w:rPr>
              <w:t>przedstawia  wnioski z</w:t>
            </w:r>
            <w:r>
              <w:rPr>
                <w:rFonts w:ascii="Cambria" w:hAnsi="Cambria"/>
                <w:lang w:eastAsia="pl-PL"/>
              </w:rPr>
              <w:t xml:space="preserve"> </w:t>
            </w:r>
            <w:r w:rsidRPr="001D2698">
              <w:rPr>
                <w:rFonts w:ascii="Cambria" w:hAnsi="Cambria"/>
                <w:lang w:eastAsia="pl-PL"/>
              </w:rPr>
              <w:t xml:space="preserve">przeprowadzonej oceny w rocznym sprawozdaniu z realizacji systemu oceny jakości kształcenia, które przesyła </w:t>
            </w:r>
            <w:r w:rsidRPr="00376E56">
              <w:rPr>
                <w:rFonts w:ascii="Cambria" w:hAnsi="Cambria"/>
                <w:lang w:eastAsia="pl-PL"/>
              </w:rPr>
              <w:t>Dyrektorowi Biura Jakości Kształcenia.</w:t>
            </w:r>
          </w:p>
          <w:p w14:paraId="5C5EB567" w14:textId="77777777" w:rsidR="00574E55" w:rsidRDefault="00574E55" w:rsidP="003E08BD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Cambria" w:hAnsi="Cambria"/>
              </w:rPr>
            </w:pPr>
            <w:r w:rsidRPr="00376E56">
              <w:rPr>
                <w:rFonts w:ascii="Cambria" w:hAnsi="Cambria"/>
              </w:rPr>
              <w:t xml:space="preserve">5.11. Dyrektor Biura Jakości Kształcenia </w:t>
            </w:r>
            <w:r w:rsidRPr="001D2698">
              <w:rPr>
                <w:rFonts w:ascii="Cambria" w:hAnsi="Cambria"/>
              </w:rPr>
              <w:t>uwzględnia wnioski</w:t>
            </w:r>
            <w:r>
              <w:rPr>
                <w:rFonts w:ascii="Cambria" w:hAnsi="Cambria"/>
              </w:rPr>
              <w:t xml:space="preserve"> z badań</w:t>
            </w:r>
            <w:r w:rsidRPr="001D2698">
              <w:rPr>
                <w:rFonts w:ascii="Cambria" w:hAnsi="Cambria"/>
              </w:rPr>
              <w:t xml:space="preserve"> w sprawozdaniu z</w:t>
            </w:r>
            <w:r>
              <w:rPr>
                <w:rFonts w:ascii="Cambria" w:hAnsi="Cambria"/>
              </w:rPr>
              <w:t xml:space="preserve"> </w:t>
            </w:r>
            <w:r w:rsidRPr="001D2698">
              <w:rPr>
                <w:rFonts w:ascii="Cambria" w:hAnsi="Cambria"/>
              </w:rPr>
              <w:t>realizacji  zadań  Uczelnianego  Systemu  Doskonalenia  Jakości  Kształcenia,  które otrzymuje Rektor UO</w:t>
            </w:r>
            <w:r>
              <w:rPr>
                <w:rFonts w:ascii="Cambria" w:hAnsi="Cambria"/>
              </w:rPr>
              <w:t>.</w:t>
            </w:r>
          </w:p>
          <w:p w14:paraId="386207B6" w14:textId="77777777" w:rsidR="00574E55" w:rsidRPr="00BB664B" w:rsidRDefault="00574E55" w:rsidP="003E08BD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Cambria" w:hAnsi="Cambria"/>
              </w:rPr>
            </w:pPr>
          </w:p>
          <w:p w14:paraId="23CE9C0C" w14:textId="77777777" w:rsidR="00574E55" w:rsidRPr="001D2698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1D2698">
              <w:rPr>
                <w:rFonts w:ascii="Cambria" w:hAnsi="Cambria"/>
                <w:b/>
                <w:u w:val="single"/>
              </w:rPr>
              <w:t>6. Podstawa prawna</w:t>
            </w:r>
          </w:p>
          <w:p w14:paraId="48454469" w14:textId="77777777" w:rsidR="00574E55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1D2698">
              <w:rPr>
                <w:rFonts w:ascii="Cambria" w:hAnsi="Cambria"/>
              </w:rPr>
              <w:t>Zarządzenie Rektora w sprawie powołania procedur</w:t>
            </w:r>
            <w:r>
              <w:rPr>
                <w:rFonts w:ascii="Cambria" w:hAnsi="Cambria"/>
              </w:rPr>
              <w:t>y.</w:t>
            </w:r>
          </w:p>
          <w:p w14:paraId="245E57FF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</w:p>
          <w:p w14:paraId="5262A209" w14:textId="77777777" w:rsidR="00574E55" w:rsidRPr="001D2698" w:rsidRDefault="00574E55" w:rsidP="003E08BD">
            <w:pPr>
              <w:spacing w:after="0"/>
              <w:jc w:val="both"/>
              <w:rPr>
                <w:rFonts w:ascii="Cambria" w:hAnsi="Cambria"/>
                <w:b/>
                <w:u w:val="single"/>
              </w:rPr>
            </w:pPr>
            <w:r w:rsidRPr="001D2698">
              <w:rPr>
                <w:rFonts w:ascii="Cambria" w:hAnsi="Cambria"/>
                <w:b/>
                <w:u w:val="single"/>
              </w:rPr>
              <w:t>7. Załączniki</w:t>
            </w:r>
          </w:p>
          <w:p w14:paraId="2CEF094A" w14:textId="77777777" w:rsidR="00574E55" w:rsidRPr="00BB664B" w:rsidRDefault="00574E55" w:rsidP="003E08BD">
            <w:pPr>
              <w:spacing w:after="0"/>
              <w:jc w:val="both"/>
              <w:rPr>
                <w:rFonts w:ascii="Cambria" w:hAnsi="Cambria"/>
              </w:rPr>
            </w:pPr>
            <w:r w:rsidRPr="00BB664B">
              <w:rPr>
                <w:rFonts w:ascii="Cambria" w:hAnsi="Cambria"/>
              </w:rPr>
              <w:t xml:space="preserve">7.1. </w:t>
            </w:r>
            <w:r w:rsidRPr="00574E55">
              <w:rPr>
                <w:rFonts w:ascii="Cambria" w:hAnsi="Cambria"/>
                <w:i/>
              </w:rPr>
              <w:t>Kwestionariusz studenckiej oceny jednostek administracyjnych Uniwersytetu Opolskiego</w:t>
            </w:r>
            <w:r>
              <w:rPr>
                <w:rFonts w:ascii="Cambria" w:hAnsi="Cambria"/>
              </w:rPr>
              <w:t xml:space="preserve"> </w:t>
            </w:r>
            <w:r w:rsidRPr="00376E56">
              <w:rPr>
                <w:rFonts w:ascii="Cambria" w:hAnsi="Cambria"/>
              </w:rPr>
              <w:t>- wzór.</w:t>
            </w:r>
          </w:p>
        </w:tc>
      </w:tr>
    </w:tbl>
    <w:p w14:paraId="76106B6E" w14:textId="77777777" w:rsidR="00574E55" w:rsidRDefault="00574E55" w:rsidP="00574E55">
      <w:pPr>
        <w:spacing w:before="120" w:after="0" w:line="240" w:lineRule="auto"/>
        <w:jc w:val="both"/>
        <w:rPr>
          <w:rFonts w:ascii="Cambria" w:hAnsi="Cambria"/>
        </w:rPr>
      </w:pPr>
    </w:p>
    <w:p w14:paraId="6EF662CE" w14:textId="77777777" w:rsidR="00574E55" w:rsidRDefault="00574E55" w:rsidP="00574E55">
      <w:pPr>
        <w:spacing w:before="120"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br w:type="page"/>
      </w:r>
      <w:r>
        <w:rPr>
          <w:rFonts w:ascii="Cambria" w:hAnsi="Cambria"/>
          <w:sz w:val="20"/>
          <w:szCs w:val="20"/>
        </w:rPr>
        <w:lastRenderedPageBreak/>
        <w:t xml:space="preserve">Załącznik </w:t>
      </w:r>
    </w:p>
    <w:p w14:paraId="7D395ECF" w14:textId="77777777" w:rsidR="00574E55" w:rsidRPr="00BB664B" w:rsidRDefault="00574E55" w:rsidP="00574E55">
      <w:pPr>
        <w:spacing w:before="120" w:after="0" w:line="240" w:lineRule="auto"/>
        <w:jc w:val="right"/>
        <w:rPr>
          <w:rFonts w:ascii="Cambria" w:hAnsi="Cambria"/>
          <w:sz w:val="20"/>
          <w:szCs w:val="20"/>
        </w:rPr>
      </w:pPr>
      <w:r w:rsidRPr="00BB664B">
        <w:rPr>
          <w:rFonts w:ascii="Cambria" w:hAnsi="Cambria"/>
          <w:sz w:val="20"/>
          <w:szCs w:val="20"/>
        </w:rPr>
        <w:t xml:space="preserve">do </w:t>
      </w:r>
      <w:r w:rsidRPr="00BB664B">
        <w:rPr>
          <w:rFonts w:ascii="Cambria" w:hAnsi="Cambria"/>
          <w:i/>
          <w:sz w:val="20"/>
          <w:szCs w:val="20"/>
        </w:rPr>
        <w:t xml:space="preserve">Procedury </w:t>
      </w:r>
      <w:r w:rsidRPr="001D2698">
        <w:rPr>
          <w:rFonts w:ascii="Cambria" w:hAnsi="Cambria"/>
          <w:i/>
          <w:sz w:val="20"/>
          <w:szCs w:val="20"/>
        </w:rPr>
        <w:t>studenckiej oceny pracowników jednostek administracji Uniwersytetu Opolskiego</w:t>
      </w:r>
    </w:p>
    <w:p w14:paraId="1CF733A5" w14:textId="77777777" w:rsidR="00574E55" w:rsidRPr="00BB664B" w:rsidRDefault="00574E55" w:rsidP="00574E55">
      <w:pPr>
        <w:rPr>
          <w:rFonts w:ascii="Cambria" w:hAnsi="Cambria"/>
          <w:sz w:val="20"/>
          <w:szCs w:val="20"/>
        </w:rPr>
      </w:pPr>
    </w:p>
    <w:p w14:paraId="528511F0" w14:textId="77777777" w:rsidR="00574E55" w:rsidRPr="00BB664B" w:rsidRDefault="00574E55" w:rsidP="00574E55">
      <w:pPr>
        <w:widowControl w:val="0"/>
        <w:autoSpaceDE w:val="0"/>
        <w:autoSpaceDN w:val="0"/>
        <w:adjustRightInd w:val="0"/>
        <w:jc w:val="center"/>
        <w:rPr>
          <w:rFonts w:ascii="Cambria" w:eastAsia="Times New Roman" w:hAnsi="Cambria"/>
          <w:noProof/>
          <w:sz w:val="20"/>
          <w:szCs w:val="20"/>
          <w:lang w:eastAsia="pl-PL"/>
        </w:rPr>
      </w:pPr>
      <w:r w:rsidRPr="00BB664B">
        <w:rPr>
          <w:rFonts w:ascii="Cambria" w:eastAsia="Times New Roman" w:hAnsi="Cambria"/>
          <w:noProof/>
          <w:sz w:val="20"/>
          <w:szCs w:val="20"/>
          <w:lang w:eastAsia="pl-PL"/>
        </w:rPr>
        <w:drawing>
          <wp:inline distT="0" distB="0" distL="0" distR="0" wp14:anchorId="31926238" wp14:editId="57CEC274">
            <wp:extent cx="678180" cy="617220"/>
            <wp:effectExtent l="0" t="0" r="0" b="0"/>
            <wp:docPr id="2" name="Obraz 2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0B96" w14:textId="77777777" w:rsidR="00574E55" w:rsidRPr="00BB664B" w:rsidRDefault="00574E55" w:rsidP="00574E55">
      <w:pPr>
        <w:jc w:val="center"/>
        <w:rPr>
          <w:rFonts w:ascii="Cambria" w:hAnsi="Cambria"/>
          <w:b/>
          <w:sz w:val="20"/>
          <w:szCs w:val="20"/>
        </w:rPr>
      </w:pPr>
      <w:r w:rsidRPr="00BB664B">
        <w:rPr>
          <w:rFonts w:ascii="Cambria" w:eastAsia="Times New Roman" w:hAnsi="Cambria"/>
          <w:b/>
          <w:sz w:val="20"/>
          <w:szCs w:val="20"/>
          <w:lang w:eastAsia="pl-PL"/>
        </w:rPr>
        <w:t xml:space="preserve">Kwestionariusz studenckiej oceny </w:t>
      </w:r>
      <w:r w:rsidRPr="00BB664B">
        <w:rPr>
          <w:rFonts w:ascii="Cambria" w:hAnsi="Cambria"/>
          <w:b/>
          <w:sz w:val="20"/>
          <w:szCs w:val="20"/>
        </w:rPr>
        <w:t xml:space="preserve">jednostek administracji </w:t>
      </w:r>
      <w:r w:rsidRPr="00BB664B">
        <w:rPr>
          <w:rFonts w:ascii="Cambria" w:hAnsi="Cambria"/>
          <w:b/>
          <w:sz w:val="20"/>
          <w:szCs w:val="20"/>
        </w:rPr>
        <w:br/>
        <w:t xml:space="preserve">Uniwersytetu Opolskiego </w:t>
      </w:r>
      <w:r>
        <w:rPr>
          <w:rFonts w:ascii="Cambria" w:hAnsi="Cambria"/>
          <w:b/>
          <w:sz w:val="20"/>
          <w:szCs w:val="20"/>
        </w:rPr>
        <w:t xml:space="preserve">- </w:t>
      </w:r>
      <w:r w:rsidRPr="00376E56">
        <w:rPr>
          <w:rFonts w:ascii="Cambria" w:hAnsi="Cambria"/>
          <w:sz w:val="20"/>
          <w:szCs w:val="20"/>
        </w:rPr>
        <w:t>wzór</w:t>
      </w:r>
    </w:p>
    <w:p w14:paraId="73DF6CCE" w14:textId="77777777" w:rsidR="00574E55" w:rsidRPr="00BB664B" w:rsidRDefault="00574E55" w:rsidP="00574E55">
      <w:pPr>
        <w:widowControl w:val="0"/>
        <w:autoSpaceDE w:val="0"/>
        <w:autoSpaceDN w:val="0"/>
        <w:adjustRightInd w:val="0"/>
        <w:jc w:val="center"/>
        <w:rPr>
          <w:rFonts w:ascii="Cambria" w:eastAsia="Times New Roman" w:hAnsi="Cambria"/>
          <w:sz w:val="20"/>
          <w:szCs w:val="20"/>
          <w:lang w:eastAsia="pl-PL"/>
        </w:rPr>
      </w:pPr>
    </w:p>
    <w:p w14:paraId="5D5E0994" w14:textId="77777777" w:rsidR="00574E55" w:rsidRPr="00BB664B" w:rsidRDefault="00574E55" w:rsidP="00574E5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B664B">
        <w:rPr>
          <w:rFonts w:ascii="Cambria" w:eastAsia="Times New Roman" w:hAnsi="Cambria"/>
          <w:sz w:val="20"/>
          <w:szCs w:val="20"/>
          <w:lang w:eastAsia="pl-PL"/>
        </w:rPr>
        <w:t xml:space="preserve">Szanowni Państwo, </w:t>
      </w:r>
    </w:p>
    <w:p w14:paraId="7BA25E96" w14:textId="77777777" w:rsidR="00574E55" w:rsidRPr="00BB664B" w:rsidRDefault="00574E55" w:rsidP="00574E55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trike/>
          <w:color w:val="FF0000"/>
          <w:sz w:val="20"/>
          <w:szCs w:val="20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u</w:t>
      </w:r>
      <w:r w:rsidRPr="00BB664B">
        <w:rPr>
          <w:rFonts w:ascii="Cambria" w:eastAsia="Times New Roman" w:hAnsi="Cambria"/>
          <w:sz w:val="20"/>
          <w:szCs w:val="20"/>
          <w:lang w:eastAsia="pl-PL"/>
        </w:rPr>
        <w:t xml:space="preserve">przejmie prosimy o wypełnienie </w:t>
      </w:r>
      <w:r w:rsidRPr="00574E55">
        <w:rPr>
          <w:rFonts w:ascii="Cambria" w:eastAsia="Times New Roman" w:hAnsi="Cambria"/>
          <w:b/>
          <w:sz w:val="20"/>
          <w:szCs w:val="20"/>
          <w:lang w:eastAsia="pl-PL"/>
        </w:rPr>
        <w:t>anonimowej</w:t>
      </w:r>
      <w:r w:rsidRPr="00BB664B">
        <w:rPr>
          <w:rFonts w:ascii="Cambria" w:eastAsia="Times New Roman" w:hAnsi="Cambria"/>
          <w:sz w:val="20"/>
          <w:szCs w:val="20"/>
          <w:lang w:eastAsia="pl-PL"/>
        </w:rPr>
        <w:t xml:space="preserve"> ankiety, mającej na celu pozyskanie Państwa </w:t>
      </w:r>
      <w:r w:rsidRPr="00BB664B">
        <w:rPr>
          <w:rFonts w:ascii="Cambria" w:hAnsi="Cambria"/>
          <w:sz w:val="20"/>
          <w:szCs w:val="20"/>
        </w:rPr>
        <w:t xml:space="preserve">opinii na temat jakości obsługi studentów przez pracowników wybranych jednostek administracji Uniwersytetu Opolskiego. Państwa opinie pomogą w dokonaniu diagnozy działalności administracji Uczelni oraz w podjęciu działań zmierzających do podniesienia jakości administracyjnej obsługi studentów. Kwestionariusz ankiety składa się z dwóch części: pierwsza dotyczy informacji podstawowych, druga – opinii o jakości obsługi studentów przez wybrane jednostki administracji UO (tj. dziekanat wydziału, Biuro Dydaktyki i Spraw Studenckich, Akademicki Inkubator Przedsiębiorczości; Erasmus). </w:t>
      </w:r>
    </w:p>
    <w:p w14:paraId="1F1388F2" w14:textId="77777777" w:rsidR="00574E55" w:rsidRPr="00BB664B" w:rsidRDefault="00574E55" w:rsidP="00574E5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678"/>
        <w:gridCol w:w="652"/>
        <w:gridCol w:w="652"/>
        <w:gridCol w:w="652"/>
        <w:gridCol w:w="652"/>
        <w:gridCol w:w="652"/>
        <w:gridCol w:w="1418"/>
      </w:tblGrid>
      <w:tr w:rsidR="00574E55" w:rsidRPr="00BB664B" w14:paraId="0B83C309" w14:textId="77777777" w:rsidTr="003E08BD">
        <w:trPr>
          <w:trHeight w:val="51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9677B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 xml:space="preserve">INFORMACJE PODSTAWOWE </w:t>
            </w:r>
          </w:p>
        </w:tc>
      </w:tr>
      <w:tr w:rsidR="00574E55" w:rsidRPr="00BB664B" w14:paraId="220B8BDA" w14:textId="77777777" w:rsidTr="003E08BD">
        <w:trPr>
          <w:trHeight w:val="183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294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ind w:right="-152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5B00E73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 xml:space="preserve">Rok akademicki: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5E274730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 xml:space="preserve">Wydział: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23E2EE7B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 xml:space="preserve">Kierunek studiów: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3E3A9B1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 xml:space="preserve">Forma studiów*: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□</w:t>
            </w:r>
            <w:r w:rsidRPr="00BB664B">
              <w:rPr>
                <w:rFonts w:ascii="Cambria" w:hAnsi="Cambria" w:cs="Cambria"/>
                <w:bCs/>
                <w:sz w:val="20"/>
                <w:szCs w:val="20"/>
              </w:rPr>
              <w:t xml:space="preserve"> stacjonarne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 □</w:t>
            </w:r>
            <w:r w:rsidRPr="00BB664B">
              <w:rPr>
                <w:rFonts w:ascii="Cambria" w:hAnsi="Cambria" w:cs="Cambria"/>
                <w:bCs/>
                <w:sz w:val="20"/>
                <w:szCs w:val="20"/>
              </w:rPr>
              <w:t xml:space="preserve"> niestacjonarne</w:t>
            </w:r>
          </w:p>
          <w:p w14:paraId="5FF1D04D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>Poziom studiów*: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□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licencjackie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□ magisterskie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□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jednolite magisterskie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□</w:t>
            </w:r>
            <w:r w:rsidRPr="00BB664B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inżynierskie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□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BB664B">
              <w:rPr>
                <w:rFonts w:ascii="Cambria" w:hAnsi="Cambria" w:cs="Cambria"/>
                <w:bCs/>
                <w:sz w:val="20"/>
                <w:szCs w:val="20"/>
              </w:rPr>
              <w:t>podyplomowe</w:t>
            </w:r>
          </w:p>
          <w:p w14:paraId="5AD1147B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* Proszę zaznaczyć właściwe.</w:t>
            </w:r>
          </w:p>
        </w:tc>
      </w:tr>
      <w:tr w:rsidR="00574E55" w:rsidRPr="00BB664B" w14:paraId="2D251712" w14:textId="77777777" w:rsidTr="003E08BD">
        <w:trPr>
          <w:trHeight w:val="51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0E384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bCs/>
                <w:sz w:val="20"/>
                <w:szCs w:val="20"/>
              </w:rPr>
              <w:t>OPINIE DOTYCZĄCE JAKOŚCI OBSŁUGI STUDENTÓW PRZEZ JEDNOSTKI ADMINISTRACJI UO</w:t>
            </w:r>
          </w:p>
        </w:tc>
      </w:tr>
      <w:tr w:rsidR="00574E55" w:rsidRPr="00BB664B" w14:paraId="5ABB1AE7" w14:textId="77777777" w:rsidTr="003E08BD">
        <w:trPr>
          <w:trHeight w:val="40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865" w14:textId="77777777" w:rsidR="00574E55" w:rsidRPr="00376E56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Cs/>
                <w:sz w:val="20"/>
                <w:szCs w:val="20"/>
              </w:rPr>
              <w:t>Wybrane odpowiedzi proszę zaznaczyć kółkiem.</w:t>
            </w:r>
          </w:p>
          <w:p w14:paraId="39645FC7" w14:textId="77777777" w:rsidR="00574E55" w:rsidRPr="00376E56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Cs/>
                <w:sz w:val="20"/>
                <w:szCs w:val="20"/>
              </w:rPr>
              <w:t>Skala oceny: 1. Bardzo nisko; 2. Nisko; 3. Średnio, 4. Wysoko; 5. Bardzo wysoko; Nie dotyczy/ Nie wiem</w:t>
            </w:r>
          </w:p>
        </w:tc>
      </w:tr>
      <w:tr w:rsidR="00574E55" w:rsidRPr="00BB664B" w14:paraId="4E257263" w14:textId="77777777" w:rsidTr="003E08BD">
        <w:trPr>
          <w:trHeight w:val="40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3F6F1" w14:textId="77777777" w:rsidR="00574E55" w:rsidRPr="00376E56" w:rsidRDefault="00574E55" w:rsidP="00574E55">
            <w:pPr>
              <w:pStyle w:val="Akapitzlist"/>
              <w:numPr>
                <w:ilvl w:val="0"/>
                <w:numId w:val="4"/>
              </w:numPr>
              <w:spacing w:line="276" w:lineRule="auto"/>
              <w:ind w:left="598" w:hanging="2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E56">
              <w:rPr>
                <w:rFonts w:ascii="Cambria" w:hAnsi="Cambria"/>
                <w:b/>
                <w:sz w:val="20"/>
                <w:szCs w:val="20"/>
              </w:rPr>
              <w:t>Dziekanat wydziału</w:t>
            </w:r>
          </w:p>
        </w:tc>
      </w:tr>
      <w:tr w:rsidR="00574E55" w:rsidRPr="00BB664B" w14:paraId="35CFD524" w14:textId="77777777" w:rsidTr="003E08BD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1CF4" w14:textId="77777777" w:rsidR="00574E55" w:rsidRPr="00376E56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014" w14:textId="77777777" w:rsidR="00574E55" w:rsidRPr="00376E56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/>
                <w:bCs/>
                <w:sz w:val="20"/>
                <w:szCs w:val="20"/>
              </w:rPr>
              <w:t>Pytania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507" w14:textId="77777777" w:rsidR="00574E55" w:rsidRPr="00376E56" w:rsidRDefault="00574E55" w:rsidP="003E08B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E56">
              <w:rPr>
                <w:rFonts w:ascii="Cambria" w:hAnsi="Cambria"/>
                <w:b/>
                <w:sz w:val="20"/>
                <w:szCs w:val="20"/>
              </w:rPr>
              <w:t>Skala oceny</w:t>
            </w:r>
          </w:p>
        </w:tc>
      </w:tr>
      <w:tr w:rsidR="005126BC" w:rsidRPr="00BB664B" w14:paraId="34A11E52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761" w14:textId="77777777" w:rsidR="005126BC" w:rsidRPr="00376E56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AC9" w14:textId="77777777" w:rsidR="005126BC" w:rsidRPr="00376E56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6E56">
              <w:rPr>
                <w:rFonts w:ascii="Cambria" w:hAnsi="Cambria"/>
                <w:bCs/>
                <w:sz w:val="20"/>
                <w:szCs w:val="20"/>
              </w:rPr>
              <w:t>Jak ocenia Pani/Pan ogólną jakość obsługi studentów przez pracowników dziekanatu?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3D9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78A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4EC7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35F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D80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71C" w14:textId="77777777" w:rsidR="005126BC" w:rsidRPr="00376E56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76E56">
              <w:rPr>
                <w:rFonts w:ascii="Cambria" w:hAnsi="Cambria"/>
                <w:sz w:val="20"/>
                <w:szCs w:val="20"/>
              </w:rPr>
              <w:t xml:space="preserve">Nie dotyczy/ </w:t>
            </w:r>
            <w:r w:rsidRPr="00376E56">
              <w:rPr>
                <w:rFonts w:ascii="Cambria" w:hAnsi="Cambria"/>
                <w:sz w:val="20"/>
                <w:szCs w:val="20"/>
              </w:rPr>
              <w:br/>
              <w:t>Nie wiem</w:t>
            </w:r>
          </w:p>
        </w:tc>
      </w:tr>
      <w:tr w:rsidR="005126BC" w:rsidRPr="00BB664B" w14:paraId="6AC081FE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EC4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69E9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dostępność pracowników dziekanatu w godzinach przyjęć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FF2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65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5A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35A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F29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4C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52F3394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F5A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6FB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kompetencje pracowników dziekanatu w załatwianiu spraw studenckich?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CB9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3D7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12F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568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B1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C35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76105699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1D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31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terminowość załatwiania zgłaszanych przez studentów spraw?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2D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39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8F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75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92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720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4DD23E4A" w14:textId="77777777" w:rsidTr="003E08BD">
        <w:trPr>
          <w:trHeight w:val="512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72689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8D2" w14:textId="77777777" w:rsidR="00574E55" w:rsidRPr="00BB664B" w:rsidRDefault="00574E55" w:rsidP="003E08B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komunikację z pracownikami dziekanatu?</w:t>
            </w:r>
          </w:p>
        </w:tc>
      </w:tr>
      <w:tr w:rsidR="005126BC" w:rsidRPr="00BB664B" w14:paraId="779C356F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7A19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310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bezpośredni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63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2E5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65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D1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75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71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360709A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D07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4A4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telefoniczny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AC8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BA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016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21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C1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E2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ECB3488" w14:textId="77777777" w:rsidTr="005126BC">
        <w:trPr>
          <w:trHeight w:val="27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9AA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3F1F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elektroniczny (poczta e-mail w domenie UO)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54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00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4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A1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A4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10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5F55E929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35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5AA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Kontakt poprzez system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USOSweb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90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47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4B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70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C2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E8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4DC4D813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4D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77B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takt i życzliwość pracowników dziekanatu wobec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36B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7C3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431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13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76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20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D649D0F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3516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AD9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zawartość informacyjną strony internetowej </w:t>
            </w:r>
            <w:r w:rsidRPr="00BB664B">
              <w:rPr>
                <w:rFonts w:ascii="Cambria" w:hAnsi="Cambria"/>
                <w:sz w:val="20"/>
                <w:szCs w:val="20"/>
              </w:rPr>
              <w:t>wydziału?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6F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D4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EB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1FF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A1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6D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47D71509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1F4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EC0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zawartość informacyjną tablic zamieszczonych przed dziekanatem?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ED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AD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CA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11E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FC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23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488A14A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32C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CDD9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obsługę i wsparcie informatyczne na wydziale?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6E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38E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6B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B1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E1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D1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12312B14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621B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Dodatkowe uwagi i/lub propozycje udoskonalenia działalności ocenianej jednostki administracyjnej (dziekanatu wydziału):</w:t>
            </w:r>
          </w:p>
          <w:p w14:paraId="1BE097ED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74E55" w:rsidRPr="00BB664B" w14:paraId="6FB0EB89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E58CA" w14:textId="77777777" w:rsidR="00574E55" w:rsidRPr="00BB664B" w:rsidRDefault="00574E55" w:rsidP="00574E55">
            <w:pPr>
              <w:pStyle w:val="Akapitzlist"/>
              <w:numPr>
                <w:ilvl w:val="0"/>
                <w:numId w:val="4"/>
              </w:numPr>
              <w:spacing w:line="276" w:lineRule="auto"/>
              <w:ind w:left="598" w:hanging="2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sz w:val="20"/>
                <w:szCs w:val="20"/>
              </w:rPr>
              <w:t xml:space="preserve">Biuro Dydaktyki i Spraw Studenckich </w:t>
            </w:r>
            <w:r w:rsidRPr="00BB664B">
              <w:rPr>
                <w:rFonts w:ascii="Cambria" w:hAnsi="Cambria"/>
                <w:sz w:val="20"/>
                <w:szCs w:val="20"/>
              </w:rPr>
              <w:t xml:space="preserve">(w skrócie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5126BC" w:rsidRPr="00BB664B" w14:paraId="4DE5F9E4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2C7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E61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ogólną jakość obsługi studentów przez pracowników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bCs/>
                <w:sz w:val="20"/>
                <w:szCs w:val="20"/>
              </w:rPr>
              <w:t>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09E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76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A7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94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18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D57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337D568B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A92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53E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dostępność pracowników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w godzinach przyjęć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9D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F65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88B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F3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BC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88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FBD2DB7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AF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EEC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kompetencje pracowników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w załatwianiu spraw studenckich?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3C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3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D4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65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8D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B4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5818E82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78F5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0AE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terminowość załatwiania zgłaszanych przez studentów spraw?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663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06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1B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BD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E82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B48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6DFC2DD5" w14:textId="77777777" w:rsidTr="003E08BD">
        <w:trPr>
          <w:trHeight w:val="512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DC4D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653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komunikację z pracownikami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bCs/>
                <w:sz w:val="20"/>
                <w:szCs w:val="20"/>
              </w:rPr>
              <w:t>?</w:t>
            </w:r>
          </w:p>
        </w:tc>
      </w:tr>
      <w:tr w:rsidR="005126BC" w:rsidRPr="00BB664B" w14:paraId="467698CE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42DB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BCC7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bezpośredni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37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A5B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FC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C4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E9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26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7BCB1A6F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014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1CF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telefoniczny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117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A3F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AD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67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9B6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8D4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0AC2F4F3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0A4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295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elektroniczny (poczta e-mail w domenie UO)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A9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023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0C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A8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A1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B5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D4D370E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ED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C35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Kontakt poprzez system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USOSweb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DB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A0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D1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0E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9C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761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74DDBC61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58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8EE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takt i życzliwość pracowników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wobec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C9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72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A5E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11E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20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9FE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314DC42B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D669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cyan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00B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zawartość informacyjną strony internetowej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>?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F04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15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0A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09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49A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99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0A1FA36D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3C6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cyan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7B7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przepływ informacji między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 xml:space="preserve"> a studentem w zakresie organizacji praktyk zawodowych?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79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94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A7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ED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AF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A88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0F87DB08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D8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534C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przepływ informacji między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 xml:space="preserve"> a studentem w zakresie spraw stypendialnych?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74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783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58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5E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586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085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42D55598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B2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7CA3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przepływ informacji między 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 xml:space="preserve"> a studentem z niepełnosprawnością?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F0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418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22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866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5A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D4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12CDCCC4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6C8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Dodatkowe uwagi i/lub propozycje udoskonalenia działalności ocenianej jednostki administracyjnej (</w:t>
            </w:r>
            <w:proofErr w:type="spellStart"/>
            <w:r w:rsidRPr="00BB664B">
              <w:rPr>
                <w:rFonts w:ascii="Cambria" w:hAnsi="Cambria"/>
                <w:sz w:val="20"/>
                <w:szCs w:val="20"/>
              </w:rPr>
              <w:t>BDiSS</w:t>
            </w:r>
            <w:proofErr w:type="spellEnd"/>
            <w:r w:rsidRPr="00BB664B">
              <w:rPr>
                <w:rFonts w:ascii="Cambria" w:hAnsi="Cambria"/>
                <w:sz w:val="20"/>
                <w:szCs w:val="20"/>
              </w:rPr>
              <w:t>):</w:t>
            </w:r>
          </w:p>
          <w:p w14:paraId="25DC62FA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74E55" w:rsidRPr="00BB664B" w14:paraId="21188631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53AAA" w14:textId="77777777" w:rsidR="00574E55" w:rsidRPr="00BB664B" w:rsidRDefault="00574E55" w:rsidP="00574E55">
            <w:pPr>
              <w:pStyle w:val="Akapitzlist"/>
              <w:numPr>
                <w:ilvl w:val="0"/>
                <w:numId w:val="4"/>
              </w:numPr>
              <w:spacing w:line="276" w:lineRule="auto"/>
              <w:ind w:left="740" w:hanging="38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sz w:val="20"/>
                <w:szCs w:val="20"/>
              </w:rPr>
              <w:lastRenderedPageBreak/>
              <w:t>Akademicki Inkubator Przedsiębiorczości</w:t>
            </w:r>
            <w:r w:rsidRPr="00BB664B">
              <w:rPr>
                <w:rFonts w:ascii="Cambria" w:hAnsi="Cambria"/>
                <w:sz w:val="20"/>
                <w:szCs w:val="20"/>
              </w:rPr>
              <w:t xml:space="preserve"> (w skrócie AIP)</w:t>
            </w:r>
          </w:p>
        </w:tc>
      </w:tr>
      <w:tr w:rsidR="005126BC" w:rsidRPr="00BB664B" w14:paraId="10A5959C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826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53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ogólną jakość obsługi studentów przez pracowników AIP?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B9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58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A3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94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2F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4C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569EC4FB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7CE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446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dostępność pracowników AIP w godzinach pracy?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47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7D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79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24E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F6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56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3657C5F2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BA9C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BF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kompetencje pracowników AIP w załatwianiu spraw studenckich?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BD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CF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353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7F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C3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62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3C3CD7EA" w14:textId="77777777" w:rsidTr="003E08BD">
        <w:trPr>
          <w:trHeight w:val="5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99D9" w14:textId="77777777" w:rsidR="00574E55" w:rsidRPr="00BB664B" w:rsidRDefault="00574E55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7DE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komunikację z pracownikami </w:t>
            </w:r>
            <w:r w:rsidRPr="00BB664B">
              <w:rPr>
                <w:rFonts w:ascii="Cambria" w:hAnsi="Cambria"/>
                <w:sz w:val="20"/>
                <w:szCs w:val="20"/>
              </w:rPr>
              <w:t>AIP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?</w:t>
            </w:r>
          </w:p>
        </w:tc>
      </w:tr>
      <w:tr w:rsidR="005126BC" w:rsidRPr="00BB664B" w14:paraId="1310D89A" w14:textId="77777777" w:rsidTr="005126BC">
        <w:trPr>
          <w:trHeight w:val="5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04CD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E951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bezpośredni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EC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DF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CB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23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84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2A5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0852921" w14:textId="77777777" w:rsidTr="005126BC">
        <w:trPr>
          <w:trHeight w:val="5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42D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DF5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telefoniczny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1BA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20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3CD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B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0E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C7B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5761E248" w14:textId="77777777" w:rsidTr="005126BC">
        <w:trPr>
          <w:trHeight w:val="5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8272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36BD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elektroniczny (poczta e-mail w domenie UO)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DD0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26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F63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5E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78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43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F0EB8BF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C7F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3E4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takt i życzliwość pracowników </w:t>
            </w:r>
            <w:r w:rsidRPr="00BB664B">
              <w:rPr>
                <w:rFonts w:ascii="Cambria" w:hAnsi="Cambria"/>
                <w:sz w:val="20"/>
                <w:szCs w:val="20"/>
              </w:rPr>
              <w:t xml:space="preserve">AIP 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wobec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74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59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16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DD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34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93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35E408C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8D5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E3A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zawartość informacyjną strony internetowej </w:t>
            </w:r>
            <w:r w:rsidRPr="00BB664B">
              <w:rPr>
                <w:rFonts w:ascii="Cambria" w:hAnsi="Cambria"/>
                <w:sz w:val="20"/>
                <w:szCs w:val="20"/>
              </w:rPr>
              <w:t>AIP?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1A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B0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BB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A2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59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5C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6806AF64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8D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cyan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98D0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wsparcie pracowników AIP, skierowane do studentów w zakresie nawiązywania kontaktów z otoczeniem biznesu?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53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AF6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85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F9E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16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2C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1E61187E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81E4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highlight w:val="cyan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8.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FD9E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wsparcie pracowników AIP, skierowane do studentów w zakresie rozwoju kompetencji przedsiębiorczych?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E8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45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17B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4A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43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BF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68E163B4" w14:textId="77777777" w:rsidTr="005126BC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16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9.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AD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wsparcie pracowników AIP, skierowane do studentów w zakresie zakładania własnej działalności gospodarczej?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41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90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655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8F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460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A5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69CD28C9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E63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Dodatkowe uwagi i/lub propozycje udoskonalenia działalności ocenianej jednostki administracyjnej (AIP):</w:t>
            </w:r>
          </w:p>
          <w:p w14:paraId="00F24852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74E55" w:rsidRPr="00BB664B" w14:paraId="3D137F97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8D4B" w14:textId="77777777" w:rsidR="00574E55" w:rsidRPr="00BB664B" w:rsidRDefault="00574E55" w:rsidP="00574E5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5" w:hanging="31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664B">
              <w:rPr>
                <w:rFonts w:ascii="Cambria" w:hAnsi="Cambria"/>
                <w:b/>
                <w:sz w:val="20"/>
                <w:szCs w:val="20"/>
              </w:rPr>
              <w:t>Erasmus</w:t>
            </w:r>
          </w:p>
        </w:tc>
      </w:tr>
      <w:tr w:rsidR="005126BC" w:rsidRPr="00BB664B" w14:paraId="4640CAA0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BB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AB3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ogólną jakość obsługi studentów przez pracowników Erasmus?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67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AC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B6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DF3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A9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7B0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2A351711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03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E4B0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dostępność pracowników Erasmus w godzinach pracy?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1D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2D3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FE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CD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28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E2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4E624178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36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3FD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kompetencje pracowników Erasmus w załatwianiu spraw studenckich?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98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72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AC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2B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269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DC4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5E68111E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2D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1AD" w14:textId="77777777" w:rsidR="005126BC" w:rsidRPr="00BB664B" w:rsidRDefault="005126BC" w:rsidP="003E08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Jak ocenia Pani/Pan terminowość załatwiania zgłaszanych przez studentów spraw?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F1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C2D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22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1C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30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3DE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51415AAF" w14:textId="77777777" w:rsidTr="003E08BD">
        <w:trPr>
          <w:trHeight w:val="512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59C11" w14:textId="77777777" w:rsidR="00574E55" w:rsidRPr="00BB664B" w:rsidRDefault="00574E55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ECB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komunikację z pracownikami </w:t>
            </w:r>
            <w:r w:rsidRPr="00BB664B">
              <w:rPr>
                <w:rFonts w:ascii="Cambria" w:hAnsi="Cambria"/>
                <w:sz w:val="20"/>
                <w:szCs w:val="20"/>
              </w:rPr>
              <w:t>Erasmus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>?</w:t>
            </w:r>
          </w:p>
        </w:tc>
      </w:tr>
      <w:tr w:rsidR="005126BC" w:rsidRPr="00BB664B" w14:paraId="010D874B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DCB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CF5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Kontakt bezpośredni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31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55B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40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80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A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83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75B1D216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F12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C1E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telefoniczny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F2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D9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DC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0E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DB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EF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7260F473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941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188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>Kontakt elektroniczny (poczta e-mail w domenie UO)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AF1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EC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CD6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3F4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1B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C3D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00A4EC3F" w14:textId="77777777" w:rsidTr="005126BC">
        <w:trPr>
          <w:trHeight w:val="512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39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BB9" w14:textId="77777777" w:rsidR="005126BC" w:rsidRPr="00BB664B" w:rsidRDefault="005126BC" w:rsidP="00574E5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0" w:hanging="284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Kontakt poprzez system </w:t>
            </w:r>
            <w:proofErr w:type="spellStart"/>
            <w:r w:rsidRPr="00BB664B">
              <w:rPr>
                <w:rFonts w:ascii="Cambria" w:hAnsi="Cambria"/>
                <w:bCs/>
                <w:sz w:val="20"/>
                <w:szCs w:val="20"/>
              </w:rPr>
              <w:t>USOSweb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29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2721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98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074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221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2E9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63CCDD2C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AA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6F7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takt i życzliwość pracowników </w:t>
            </w:r>
            <w:r w:rsidRPr="00BB664B">
              <w:rPr>
                <w:rFonts w:ascii="Cambria" w:hAnsi="Cambria"/>
                <w:sz w:val="20"/>
                <w:szCs w:val="20"/>
              </w:rPr>
              <w:t>Erasmus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wobec studentów?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61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6D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5E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B42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BF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610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57816237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17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B44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Jak ocenia Pani/Pan zawartość informacyjną strony internetowej </w:t>
            </w:r>
            <w:r w:rsidRPr="00BB664B">
              <w:rPr>
                <w:rFonts w:ascii="Cambria" w:hAnsi="Cambria"/>
                <w:sz w:val="20"/>
                <w:szCs w:val="20"/>
              </w:rPr>
              <w:t>Erasmus?</w:t>
            </w:r>
            <w:r w:rsidRPr="00BB664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E8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6F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CB6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C18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57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C7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4D21797A" w14:textId="77777777" w:rsidTr="005126BC">
        <w:trPr>
          <w:trHeight w:val="51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D05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803" w14:textId="77777777" w:rsidR="005126BC" w:rsidRPr="00BB664B" w:rsidRDefault="005126BC" w:rsidP="003E08B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6"/>
              <w:rPr>
                <w:rFonts w:ascii="Cambria" w:hAnsi="Cambria"/>
                <w:bCs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Jak ocenia Pani/Pan wsparcie pracowników Erasmus w rozwiązywaniu problemów studenta?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B1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E4E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C2A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8B54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7B6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14EC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126BC" w:rsidRPr="00BB664B" w14:paraId="055D9625" w14:textId="77777777" w:rsidTr="005126BC">
        <w:trPr>
          <w:trHeight w:val="26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BB3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55B" w14:textId="77777777" w:rsidR="005126BC" w:rsidRPr="00BB664B" w:rsidRDefault="005126BC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Jak ocenia Pani/Pan przepływ informacji między pracownikami Erasmus a studentem w zakresie mobilności międzynarodowej?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7CB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860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EB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547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39F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6189" w14:textId="77777777" w:rsidR="005126BC" w:rsidRPr="00BB664B" w:rsidRDefault="005126BC" w:rsidP="003E08B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26BC">
              <w:rPr>
                <w:rFonts w:ascii="Cambria" w:hAnsi="Cambria"/>
                <w:sz w:val="20"/>
                <w:szCs w:val="20"/>
              </w:rPr>
              <w:t xml:space="preserve">Nie dotyczy/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5126BC">
              <w:rPr>
                <w:rFonts w:ascii="Cambria" w:hAnsi="Cambria"/>
                <w:sz w:val="20"/>
                <w:szCs w:val="20"/>
              </w:rPr>
              <w:t>Nie wiem</w:t>
            </w:r>
          </w:p>
        </w:tc>
      </w:tr>
      <w:tr w:rsidR="00574E55" w:rsidRPr="00BB664B" w14:paraId="2ACFCDBC" w14:textId="77777777" w:rsidTr="003E08BD">
        <w:trPr>
          <w:trHeight w:val="51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6F4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B664B">
              <w:rPr>
                <w:rFonts w:ascii="Cambria" w:hAnsi="Cambria"/>
                <w:sz w:val="20"/>
                <w:szCs w:val="20"/>
              </w:rPr>
              <w:t>Dodatkowe uwagi i/lub propozycje udoskonalenia działalności ocenianej jednostki administracyjnej (Erasmus):</w:t>
            </w:r>
          </w:p>
          <w:p w14:paraId="5FBE83B6" w14:textId="77777777" w:rsidR="00574E55" w:rsidRPr="00BB664B" w:rsidRDefault="00574E55" w:rsidP="003E08B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147F5D" w14:textId="77777777" w:rsidR="00574E55" w:rsidRPr="00BB664B" w:rsidRDefault="00574E55" w:rsidP="00574E55">
      <w:pPr>
        <w:pStyle w:val="Akapitzlist"/>
        <w:rPr>
          <w:rFonts w:ascii="Cambria" w:hAnsi="Cambria"/>
          <w:sz w:val="20"/>
          <w:szCs w:val="20"/>
        </w:rPr>
      </w:pPr>
    </w:p>
    <w:p w14:paraId="0A66D301" w14:textId="77777777" w:rsidR="00574E55" w:rsidRPr="00BB664B" w:rsidRDefault="00574E55" w:rsidP="00574E55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BB664B">
        <w:rPr>
          <w:rFonts w:ascii="Cambria" w:hAnsi="Cambria"/>
          <w:sz w:val="20"/>
          <w:szCs w:val="20"/>
        </w:rPr>
        <w:t>Dziękujemy za wypełnienie kwestionariusza ankiety.</w:t>
      </w:r>
    </w:p>
    <w:p w14:paraId="25B97408" w14:textId="77777777" w:rsidR="00574E55" w:rsidRPr="00BB664B" w:rsidRDefault="00574E55" w:rsidP="00574E55">
      <w:pPr>
        <w:pStyle w:val="Akapitzlist"/>
        <w:rPr>
          <w:rFonts w:ascii="Cambria" w:hAnsi="Cambria"/>
          <w:sz w:val="20"/>
          <w:szCs w:val="20"/>
        </w:rPr>
      </w:pPr>
    </w:p>
    <w:p w14:paraId="56A50B64" w14:textId="77777777" w:rsidR="00574E55" w:rsidRPr="00BB664B" w:rsidRDefault="00574E55" w:rsidP="00574E55">
      <w:pPr>
        <w:spacing w:before="120" w:after="0" w:line="240" w:lineRule="auto"/>
        <w:jc w:val="both"/>
        <w:rPr>
          <w:rFonts w:ascii="Cambria" w:hAnsi="Cambria"/>
        </w:rPr>
      </w:pPr>
    </w:p>
    <w:p w14:paraId="14B2F188" w14:textId="77777777" w:rsidR="00574E55" w:rsidRPr="00BB664B" w:rsidRDefault="00574E55" w:rsidP="00574E55">
      <w:pPr>
        <w:spacing w:before="120" w:after="0" w:line="240" w:lineRule="auto"/>
        <w:jc w:val="both"/>
        <w:rPr>
          <w:rFonts w:ascii="Cambria" w:hAnsi="Cambria"/>
        </w:rPr>
      </w:pPr>
    </w:p>
    <w:p w14:paraId="2FE8A34F" w14:textId="77777777" w:rsidR="00574E55" w:rsidRPr="00BB664B" w:rsidRDefault="00574E55" w:rsidP="00574E55">
      <w:pPr>
        <w:spacing w:before="120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0ACDCA52" w14:textId="77777777" w:rsidR="0050775C" w:rsidRDefault="0050775C"/>
    <w:sectPr w:rsidR="0050775C" w:rsidSect="003E08B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651B7" w16cid:durableId="291807F7"/>
  <w16cid:commentId w16cid:paraId="0C59BD10" w16cid:durableId="291809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2B1"/>
    <w:multiLevelType w:val="hybridMultilevel"/>
    <w:tmpl w:val="BBCE7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F5C"/>
    <w:multiLevelType w:val="hybridMultilevel"/>
    <w:tmpl w:val="CECCFF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44828"/>
    <w:multiLevelType w:val="hybridMultilevel"/>
    <w:tmpl w:val="BF1ADE40"/>
    <w:lvl w:ilvl="0" w:tplc="F808D63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7DDB"/>
    <w:multiLevelType w:val="hybridMultilevel"/>
    <w:tmpl w:val="C5804A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74FF0"/>
    <w:multiLevelType w:val="hybridMultilevel"/>
    <w:tmpl w:val="9D20809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55"/>
    <w:rsid w:val="00102000"/>
    <w:rsid w:val="00106046"/>
    <w:rsid w:val="00376E56"/>
    <w:rsid w:val="003E08BD"/>
    <w:rsid w:val="0050775C"/>
    <w:rsid w:val="005126BC"/>
    <w:rsid w:val="00574E55"/>
    <w:rsid w:val="006E1C94"/>
    <w:rsid w:val="007157B5"/>
    <w:rsid w:val="007C2D58"/>
    <w:rsid w:val="00AD2998"/>
    <w:rsid w:val="00B61840"/>
    <w:rsid w:val="00C61F74"/>
    <w:rsid w:val="00D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9F47"/>
  <w15:chartTrackingRefBased/>
  <w15:docId w15:val="{2A3A460F-63C2-44C6-BE0E-A6E9626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E5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kietCzci">
    <w:name w:val="Pakiet Części"/>
    <w:basedOn w:val="Nagwek2"/>
    <w:link w:val="PakietCzciZnak"/>
    <w:qFormat/>
    <w:rsid w:val="00D35A3C"/>
    <w:pPr>
      <w:spacing w:before="120" w:after="120"/>
    </w:pPr>
    <w:rPr>
      <w:rFonts w:ascii="Times New Roman" w:hAnsi="Times New Roman" w:cs="Times New Roman"/>
      <w:b/>
      <w:sz w:val="28"/>
    </w:rPr>
  </w:style>
  <w:style w:type="character" w:customStyle="1" w:styleId="PakietCzciZnak">
    <w:name w:val="Pakiet Części Znak"/>
    <w:basedOn w:val="Nagwek2Znak"/>
    <w:link w:val="PakietCzci"/>
    <w:rsid w:val="00D35A3C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D35A3C"/>
    <w:pPr>
      <w:keepNext/>
      <w:keepLines/>
      <w:spacing w:before="120" w:after="120"/>
      <w:outlineLvl w:val="0"/>
    </w:pPr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character" w:customStyle="1" w:styleId="Styl1Znak">
    <w:name w:val="Styl1 Znak"/>
    <w:basedOn w:val="Domylnaczcionkaakapitu"/>
    <w:link w:val="Styl1"/>
    <w:rsid w:val="00D35A3C"/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paragraph" w:styleId="Spistreci1">
    <w:name w:val="toc 1"/>
    <w:aliases w:val="Pakiet PS"/>
    <w:basedOn w:val="Normalny"/>
    <w:next w:val="Normalny"/>
    <w:autoRedefine/>
    <w:uiPriority w:val="39"/>
    <w:unhideWhenUsed/>
    <w:rsid w:val="00D35A3C"/>
    <w:pPr>
      <w:tabs>
        <w:tab w:val="right" w:leader="dot" w:pos="9344"/>
      </w:tabs>
      <w:ind w:left="284" w:hanging="284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574E55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4E55"/>
    <w:pPr>
      <w:spacing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2024-02-14T08:44:00Z</dcterms:created>
  <dcterms:modified xsi:type="dcterms:W3CDTF">2024-02-14T08:44:00Z</dcterms:modified>
</cp:coreProperties>
</file>