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45"/>
        <w:gridCol w:w="1742"/>
        <w:gridCol w:w="2255"/>
        <w:gridCol w:w="1562"/>
        <w:gridCol w:w="1702"/>
      </w:tblGrid>
      <w:tr w:rsidR="003D119F" w:rsidRPr="00E40DE4" w:rsidTr="001C0FE3">
        <w:tc>
          <w:tcPr>
            <w:tcW w:w="2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587632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 w:rsidRPr="00E40DE4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23975" cy="1171575"/>
                  <wp:effectExtent l="0" t="0" r="0" b="0"/>
                  <wp:docPr id="1" name="Picture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3D119F" w:rsidRPr="00E40DE4" w:rsidRDefault="003D119F" w:rsidP="00E40DE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C0C0C0"/>
              </w:rPr>
            </w:pPr>
          </w:p>
          <w:p w:rsidR="003D119F" w:rsidRPr="00E40DE4" w:rsidRDefault="00587632" w:rsidP="00E40DE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C0C0C0"/>
              </w:rPr>
            </w:pPr>
            <w:r w:rsidRPr="00E40DE4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C0C0C0"/>
              </w:rPr>
              <w:t>UCZELNIANA KSIĘGA  JAKOŚCI KSZTAŁCENIA</w:t>
            </w:r>
          </w:p>
          <w:p w:rsidR="003D119F" w:rsidRPr="00E40DE4" w:rsidRDefault="003D119F" w:rsidP="00E40DE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C0C0C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3D119F" w:rsidRPr="00E40DE4" w:rsidRDefault="00587632" w:rsidP="00E40DE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C0C0C0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  <w:shd w:val="clear" w:color="auto" w:fill="C0C0C0"/>
              </w:rPr>
              <w:t>Symbol</w:t>
            </w:r>
          </w:p>
          <w:p w:rsidR="003D119F" w:rsidRPr="00E40DE4" w:rsidRDefault="00587632" w:rsidP="00E40DE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C0C0C0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  <w:shd w:val="clear" w:color="auto" w:fill="C0C0C0"/>
              </w:rPr>
              <w:t>SDJK -O-U13</w:t>
            </w:r>
          </w:p>
        </w:tc>
      </w:tr>
      <w:tr w:rsidR="003D119F" w:rsidRPr="00E40DE4" w:rsidTr="001C0FE3">
        <w:tc>
          <w:tcPr>
            <w:tcW w:w="2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119F" w:rsidRPr="00E40DE4" w:rsidRDefault="00587632" w:rsidP="00E40DE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0DE4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PROCEDURA </w:t>
            </w:r>
            <w:r w:rsidRPr="00E40DE4">
              <w:rPr>
                <w:rFonts w:asciiTheme="minorHAnsi" w:hAnsiTheme="minorHAnsi" w:cstheme="minorHAnsi"/>
                <w:b/>
                <w:sz w:val="24"/>
                <w:szCs w:val="24"/>
              </w:rPr>
              <w:t>OCENY JAKOŚCI KS</w:t>
            </w:r>
            <w:r w:rsidR="004815E5" w:rsidRPr="00E40DE4"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Pr="00E40DE4">
              <w:rPr>
                <w:rFonts w:asciiTheme="minorHAnsi" w:hAnsiTheme="minorHAnsi" w:cstheme="minorHAnsi"/>
                <w:b/>
                <w:sz w:val="24"/>
                <w:szCs w:val="24"/>
              </w:rPr>
              <w:t>TAŁCENIA DOKONANA PRZEZ ABSOLWENTÓW UNIWERSYTETU OPOLSKIEGO</w:t>
            </w:r>
          </w:p>
        </w:tc>
      </w:tr>
      <w:tr w:rsidR="003D119F" w:rsidRPr="00E40DE4" w:rsidTr="001C0FE3">
        <w:tc>
          <w:tcPr>
            <w:tcW w:w="2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587632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Wydanie 1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282EF5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2020/2021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587632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Zmiana </w:t>
            </w:r>
            <w:r w:rsidR="00282EF5" w:rsidRPr="00E40DE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587632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Strona 1/2</w:t>
            </w:r>
          </w:p>
        </w:tc>
      </w:tr>
    </w:tbl>
    <w:p w:rsidR="003D119F" w:rsidRPr="00E40DE4" w:rsidRDefault="003D119F" w:rsidP="00E40DE4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06"/>
      </w:tblGrid>
      <w:tr w:rsidR="003D119F" w:rsidRPr="00E40DE4" w:rsidTr="001C0FE3"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587632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1.Cel  i przedmiot procedury  </w:t>
            </w:r>
          </w:p>
          <w:p w:rsidR="003D119F" w:rsidRPr="00E40DE4" w:rsidRDefault="00587632" w:rsidP="00E40DE4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Celem i przedmiotem procedury j</w:t>
            </w:r>
            <w:r w:rsidR="00282EF5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est poznanie opinii absolwentów </w:t>
            </w: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o jakości kształcenia tj. o programie </w:t>
            </w:r>
            <w:r w:rsidR="00822F15" w:rsidRPr="00E40DE4">
              <w:rPr>
                <w:rFonts w:asciiTheme="minorHAnsi" w:hAnsiTheme="minorHAnsi" w:cstheme="minorHAnsi"/>
                <w:sz w:val="24"/>
                <w:szCs w:val="24"/>
              </w:rPr>
              <w:t>studiów,</w:t>
            </w: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 kadrze nauczającej, organizacji kształcenia i osiągniętych efektach </w:t>
            </w:r>
            <w:r w:rsidR="00822F15" w:rsidRPr="00E40DE4">
              <w:rPr>
                <w:rFonts w:asciiTheme="minorHAnsi" w:hAnsiTheme="minorHAnsi" w:cstheme="minorHAnsi"/>
                <w:sz w:val="24"/>
                <w:szCs w:val="24"/>
              </w:rPr>
              <w:t>uczenia się</w:t>
            </w: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D119F" w:rsidRPr="00E40DE4" w:rsidRDefault="003D119F" w:rsidP="00E40DE4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D119F" w:rsidRPr="00E40DE4" w:rsidRDefault="00587632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2. Zakres stosowania procedury </w:t>
            </w:r>
          </w:p>
          <w:p w:rsidR="003D119F" w:rsidRPr="00E40DE4" w:rsidRDefault="00822F15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Uniwersytet Opolski: wydziały, instytuty,</w:t>
            </w:r>
            <w:r w:rsidR="00587632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 jednostki ogólnouczelniane prowadzące działalność dydaktyczną</w:t>
            </w:r>
            <w:r w:rsidR="007B61CC" w:rsidRPr="00E40D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D119F" w:rsidRPr="00E40DE4" w:rsidRDefault="003D119F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D119F" w:rsidRPr="00E40DE4" w:rsidRDefault="00587632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3. Definicje </w:t>
            </w:r>
          </w:p>
          <w:p w:rsidR="003D119F" w:rsidRPr="00E40DE4" w:rsidRDefault="00587632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3.1. Jakość kształcenia -ciągły proces wartościowania (oceny, kontroli, zagwarantowania, prowadzenia i ulepszania) systemu kształcenia</w:t>
            </w:r>
            <w:r w:rsidR="00822F15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 i osiągania efektów uczenia się</w:t>
            </w: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D119F" w:rsidRPr="00E40DE4" w:rsidRDefault="00587632" w:rsidP="00E40DE4">
            <w:pPr>
              <w:spacing w:after="0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3.2. Absolwent </w:t>
            </w:r>
            <w:r w:rsidR="007B61CC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osoba, która ukończyła </w:t>
            </w:r>
            <w:r w:rsidR="008D67CD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studia na określonym kierunku </w:t>
            </w:r>
            <w:r w:rsidR="00822F15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i osiągnęła zakładane efekty uczenia się przypisane </w:t>
            </w:r>
            <w:r w:rsidR="008D67CD" w:rsidRPr="00E40DE4">
              <w:rPr>
                <w:rFonts w:asciiTheme="minorHAnsi" w:hAnsiTheme="minorHAnsi" w:cstheme="minorHAnsi"/>
                <w:sz w:val="24"/>
                <w:szCs w:val="24"/>
              </w:rPr>
              <w:t>temu kierunkowi. Absolwent jest</w:t>
            </w:r>
            <w:r w:rsidR="00822F15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 „świadectwem” jakości produktu, jaki oferuje uczelnia oraz źródłem informacji o uczelni dla potencjalnych odbiorców.</w:t>
            </w:r>
          </w:p>
          <w:p w:rsidR="00822F15" w:rsidRPr="00E40DE4" w:rsidRDefault="00822F15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D119F" w:rsidRPr="00E40DE4" w:rsidRDefault="00587632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4. Odpowiedzialność </w:t>
            </w:r>
          </w:p>
          <w:p w:rsidR="003D119F" w:rsidRPr="00E40DE4" w:rsidRDefault="00587632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4.1. Prorektor ds. kształcenia i studentów</w:t>
            </w:r>
            <w:r w:rsidR="00F10BE0" w:rsidRPr="00E40D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D119F" w:rsidRPr="00E40DE4" w:rsidRDefault="00587632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4.2. Dziekani wydziałów</w:t>
            </w:r>
            <w:r w:rsidR="00F10BE0" w:rsidRPr="00E40D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D119F" w:rsidRPr="00E40DE4" w:rsidRDefault="00587632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4.3. Kierownicy jednostek ogólnouczel</w:t>
            </w:r>
            <w:r w:rsidR="00F10BE0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nianych prowadzących działalność </w:t>
            </w: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 dydaktyczną </w:t>
            </w:r>
            <w:r w:rsidR="00F10BE0" w:rsidRPr="00E40D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D119F" w:rsidRPr="00E40DE4" w:rsidRDefault="00587632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4.4. Przewodniczący Wydziałowych Komisji ds. Oceny Jakości </w:t>
            </w:r>
            <w:r w:rsidR="00F10BE0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Kształcenia </w:t>
            </w:r>
            <w:r w:rsidR="00F10BE0" w:rsidRPr="00E40D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D119F" w:rsidRPr="00E40DE4" w:rsidRDefault="00587632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4.5. Przewodniczący Uczelnianej Komisji ds. Oceny Jakości </w:t>
            </w:r>
            <w:r w:rsidR="00F10BE0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Kształcenia</w:t>
            </w:r>
            <w:r w:rsidR="00F10BE0" w:rsidRPr="00E40D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D119F" w:rsidRPr="00E40DE4" w:rsidRDefault="00587632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4.6. Akademickie Centrum Karier</w:t>
            </w:r>
            <w:r w:rsidR="00D95D1A" w:rsidRPr="00E40DE4">
              <w:rPr>
                <w:rFonts w:asciiTheme="minorHAnsi" w:hAnsiTheme="minorHAnsi" w:cstheme="minorHAnsi"/>
                <w:sz w:val="24"/>
                <w:szCs w:val="24"/>
              </w:rPr>
              <w:t>- odpowiedzialność za stronę techniczną</w:t>
            </w:r>
            <w:r w:rsidR="00F10BE0" w:rsidRPr="00E40D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D119F" w:rsidRPr="00E40DE4" w:rsidRDefault="003D119F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D119F" w:rsidRPr="00E40DE4" w:rsidRDefault="00587632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5. Sposób postępowania </w:t>
            </w:r>
          </w:p>
          <w:p w:rsidR="003D119F" w:rsidRPr="00E40DE4" w:rsidRDefault="00587632" w:rsidP="00E40DE4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5.1. Badanie opinii absolwent</w:t>
            </w:r>
            <w:r w:rsidR="008D67CD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ów na temat jakości kształcenia </w:t>
            </w: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odbywa się w każdym roku akademickim po przeprowadzeniu egzaminów dyplomowych.</w:t>
            </w:r>
          </w:p>
          <w:p w:rsidR="003D119F" w:rsidRPr="00E40DE4" w:rsidRDefault="00587632" w:rsidP="00E40DE4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5.2. W ankiecie udział biorą absolwenci </w:t>
            </w:r>
            <w:r w:rsidR="008D67CD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pierwszego, drugiego stopnia studiów, jednolitych magisterskich -  </w:t>
            </w: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stacjonarnych i niestacjonarnych oraz absolwenci studiów podyplomowych.</w:t>
            </w:r>
          </w:p>
          <w:p w:rsidR="003D119F" w:rsidRPr="00E40DE4" w:rsidRDefault="00587632" w:rsidP="00E40DE4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5.3. Udział w ankiecie jest anonimowy i dobrowolny.</w:t>
            </w:r>
          </w:p>
          <w:p w:rsidR="003D119F" w:rsidRPr="00E40DE4" w:rsidRDefault="00587632" w:rsidP="00E40DE4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5.4. Za organizację i prawidłowy przebieg procesu ankietowania od</w:t>
            </w:r>
            <w:r w:rsidR="00E806ED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powiada </w:t>
            </w:r>
            <w:r w:rsidR="008D67CD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dziekan wydziału, </w:t>
            </w:r>
            <w:r w:rsidR="008171BB" w:rsidRPr="00E40DE4">
              <w:rPr>
                <w:rFonts w:asciiTheme="minorHAnsi" w:hAnsiTheme="minorHAnsi" w:cstheme="minorHAnsi"/>
                <w:sz w:val="24"/>
                <w:szCs w:val="24"/>
              </w:rPr>
              <w:t>oraz k</w:t>
            </w: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ierownicy jednostek ogólnouczelnianych prowadzących działalność dydaktyczną lub powołana osoba spośród pracowników dydaktycznych jednostki.</w:t>
            </w:r>
          </w:p>
          <w:p w:rsidR="003D119F" w:rsidRPr="00E40DE4" w:rsidRDefault="00587632" w:rsidP="00E40DE4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5.5. Absolwenci są informowani o możli</w:t>
            </w:r>
            <w:r w:rsidR="008D67CD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wości wzięcia udziału w badaniu </w:t>
            </w: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jakości kształcenia. O terminach przeprowadzania badania dowiadują się w dziekanacie, z ulotki informacyjnej, oraz ogłoszenia na stronie internetowej </w:t>
            </w:r>
            <w:r w:rsidR="008D67CD" w:rsidRPr="00E40DE4">
              <w:rPr>
                <w:rFonts w:asciiTheme="minorHAnsi" w:hAnsiTheme="minorHAnsi" w:cstheme="minorHAnsi"/>
                <w:sz w:val="24"/>
                <w:szCs w:val="24"/>
              </w:rPr>
              <w:t>wydziału i Akademickiego Centrum Karier.</w:t>
            </w:r>
          </w:p>
          <w:p w:rsidR="003D119F" w:rsidRPr="00E40DE4" w:rsidRDefault="00587632" w:rsidP="00E40DE4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5.6. Absolwent/ka elektronicznie, poprzez odnośnik (który podany jest na stronie </w:t>
            </w:r>
            <w:r w:rsidR="008D67CD" w:rsidRPr="00E40DE4">
              <w:rPr>
                <w:rFonts w:asciiTheme="minorHAnsi" w:hAnsiTheme="minorHAnsi" w:cstheme="minorHAnsi"/>
                <w:sz w:val="24"/>
                <w:szCs w:val="24"/>
              </w:rPr>
              <w:t>wydziału</w:t>
            </w:r>
            <w:r w:rsidR="00282EF5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F10BE0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r w:rsidR="00282EF5" w:rsidRPr="00E40DE4">
              <w:rPr>
                <w:rFonts w:asciiTheme="minorHAnsi" w:hAnsiTheme="minorHAnsi" w:cstheme="minorHAnsi"/>
                <w:sz w:val="24"/>
                <w:szCs w:val="24"/>
              </w:rPr>
              <w:t>mediach społecznościowych</w:t>
            </w:r>
            <w:r w:rsidR="008D67CD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 wydziału i Akademickiego Centrum Karier)</w:t>
            </w: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 i przy użyciu numeru dyplomu i numeru indeksu loguje się do systemu ankietującego Akademickiego Centrum Karier.</w:t>
            </w:r>
          </w:p>
          <w:p w:rsidR="003D119F" w:rsidRPr="00E40DE4" w:rsidRDefault="00587632" w:rsidP="00E40DE4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5.7. Po zalogowaniu wypełnia ankietę (załącznik nr 1) odpowiadając na pytania dotyczące jakości kształcenia.</w:t>
            </w:r>
          </w:p>
          <w:p w:rsidR="003D119F" w:rsidRPr="00E40DE4" w:rsidRDefault="00587632" w:rsidP="00E40DE4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5.8. System zbiera informacje anonimowo, jedynie logowanie do systemu weryfikuje tożsamość absolwenta (uniemożliwiając osobom postronnym udzielanie odpowiedzi).</w:t>
            </w:r>
          </w:p>
          <w:p w:rsidR="008171BB" w:rsidRPr="00E40DE4" w:rsidRDefault="00587632" w:rsidP="00E40DE4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5.9. Akademickie Centrum Karier przesyła wyniki ankietyzacji do Wydziałowych Komisji ds. Oceny Jakości Kształcenia i jednostek ogólnouczelnianych prowadzących działalność dydaktyczną</w:t>
            </w:r>
            <w:r w:rsidR="00F10BE0" w:rsidRPr="00E40D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D119F" w:rsidRPr="00E40DE4" w:rsidRDefault="00587632" w:rsidP="00E40DE4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5.10. Wydziałowe Komisje ds. Oceny Jakości Kształcenia i jednostki ogólnouczelniane prowadzące działalność dydaktyczną analizują wyniki i formułują wnioski, które przedstawiają w Raporcie podsumowującym opinie absolwentów na temat jakości kształcenia (Załącznik nr 2), który przesyłają do Przewodniczącego Uczelnianej Komisji ds. Oceny Jakości Kształcenia.</w:t>
            </w:r>
          </w:p>
          <w:p w:rsidR="003D119F" w:rsidRPr="00E40DE4" w:rsidRDefault="00587632" w:rsidP="00E40DE4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5.11. </w:t>
            </w:r>
            <w:r w:rsidR="002023DC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Przewodniczący Wydziałowej Komisji ds. Oceny Jakości Kształcenia oraz osoba odpowiedzialna za prowadzenie badania w jednostkach ogólnouczelnianych prowadzących działalność dydaktyczną informuje </w:t>
            </w: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dziekana, kierownika dziekanatu, dyrektora bibliotek</w:t>
            </w:r>
            <w:r w:rsidR="00282EF5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i wydziałowej </w:t>
            </w:r>
            <w:r w:rsidR="002023DC" w:rsidRPr="00E40DE4">
              <w:rPr>
                <w:rFonts w:asciiTheme="minorHAnsi" w:hAnsiTheme="minorHAnsi" w:cstheme="minorHAnsi"/>
                <w:sz w:val="24"/>
                <w:szCs w:val="24"/>
              </w:rPr>
              <w:t>oraz inne zainteresowane osoby o wynikach przeprowadzonego badania.</w:t>
            </w:r>
          </w:p>
          <w:p w:rsidR="003D119F" w:rsidRPr="00E40DE4" w:rsidRDefault="00587632" w:rsidP="00E40DE4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5.12. Podsumowanie i wnioski z analizy stanow</w:t>
            </w:r>
            <w:r w:rsidR="002023DC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ią element rocznego </w:t>
            </w: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sprawozdania z funkcjonowania Uczelnianego Systemu Doskonalenia Jakości Kształcenia. </w:t>
            </w:r>
          </w:p>
          <w:p w:rsidR="003D119F" w:rsidRPr="00E40DE4" w:rsidRDefault="008171BB" w:rsidP="00E40DE4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5.13. </w:t>
            </w:r>
            <w:r w:rsidR="00851C8F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Absolwenci mogą również wypełnić ankietę w wersji papierowej i złożyć w dziekanacie </w:t>
            </w:r>
            <w:r w:rsidR="00282EF5" w:rsidRPr="00E40DE4">
              <w:rPr>
                <w:rFonts w:asciiTheme="minorHAnsi" w:hAnsiTheme="minorHAnsi" w:cstheme="minorHAnsi"/>
                <w:sz w:val="24"/>
                <w:szCs w:val="24"/>
              </w:rPr>
              <w:t>wydziału w którym</w:t>
            </w:r>
            <w:r w:rsidR="00851C8F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15E5" w:rsidRPr="00E40DE4">
              <w:rPr>
                <w:rFonts w:asciiTheme="minorHAnsi" w:hAnsiTheme="minorHAnsi" w:cstheme="minorHAnsi"/>
                <w:sz w:val="24"/>
                <w:szCs w:val="24"/>
              </w:rPr>
              <w:t>ukończyli</w:t>
            </w:r>
            <w:r w:rsidR="00851C8F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 studia i </w:t>
            </w:r>
            <w:r w:rsidR="004815E5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uzyskali </w:t>
            </w:r>
            <w:r w:rsidR="00851C8F" w:rsidRPr="00E40DE4">
              <w:rPr>
                <w:rFonts w:asciiTheme="minorHAnsi" w:hAnsiTheme="minorHAnsi" w:cstheme="minorHAnsi"/>
                <w:sz w:val="24"/>
                <w:szCs w:val="24"/>
              </w:rPr>
              <w:t>dyplom.</w:t>
            </w:r>
          </w:p>
          <w:p w:rsidR="00851C8F" w:rsidRPr="00E40DE4" w:rsidRDefault="00851C8F" w:rsidP="00E40DE4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5.14. Kierownik dziekanatu jest odpowiedzial</w:t>
            </w:r>
            <w:r w:rsidR="008C4527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ny za przekazanie wypełnionych </w:t>
            </w: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w wersji papierowej ankiet do Akademickiego Centrum Karier.</w:t>
            </w:r>
          </w:p>
          <w:p w:rsidR="00282EF5" w:rsidRPr="00E40DE4" w:rsidRDefault="00282EF5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227ED" w:rsidRPr="00E40DE4" w:rsidRDefault="002227ED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6. Podstawa prawna:</w:t>
            </w:r>
          </w:p>
          <w:p w:rsidR="00047AF6" w:rsidRPr="00E40DE4" w:rsidRDefault="002227ED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6.1. </w:t>
            </w:r>
            <w:r w:rsidR="00047AF6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Ustawa z dnia 20 lipca 2018 r. Prawo o szkolnictwie wyższym i nauce </w:t>
            </w:r>
          </w:p>
          <w:p w:rsidR="00047AF6" w:rsidRPr="00E40DE4" w:rsidRDefault="00047AF6" w:rsidP="00E40DE4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6.2. </w:t>
            </w:r>
            <w:r w:rsidRPr="00E40DE4">
              <w:rPr>
                <w:rFonts w:asciiTheme="minorHAnsi" w:hAnsiTheme="minorHAnsi" w:cstheme="minorHAnsi"/>
                <w:bCs/>
                <w:sz w:val="24"/>
                <w:szCs w:val="24"/>
              </w:rPr>
              <w:t>Rozporządzenie Ministra Nauki i Szkolnictwa Wyższego z dnia 27 września 2018 r. w sprawie studiów.</w:t>
            </w:r>
          </w:p>
          <w:p w:rsidR="002227ED" w:rsidRPr="00E40DE4" w:rsidRDefault="00047AF6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6.2. </w:t>
            </w:r>
            <w:r w:rsidR="002227ED" w:rsidRPr="00E40DE4">
              <w:rPr>
                <w:rFonts w:asciiTheme="minorHAnsi" w:hAnsiTheme="minorHAnsi" w:cstheme="minorHAnsi"/>
                <w:sz w:val="24"/>
                <w:szCs w:val="24"/>
              </w:rPr>
              <w:t>Zarządzenie nr 10/2015 R</w:t>
            </w: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ektora Uniwersytetu Opolskiego </w:t>
            </w:r>
            <w:r w:rsidR="002227ED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z dnia 16 kwietnia </w:t>
            </w:r>
            <w:r w:rsidR="00282EF5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2015 r. </w:t>
            </w:r>
            <w:r w:rsidR="002227ED" w:rsidRPr="00E40DE4">
              <w:rPr>
                <w:rFonts w:asciiTheme="minorHAnsi" w:hAnsiTheme="minorHAnsi" w:cstheme="minorHAnsi"/>
                <w:sz w:val="24"/>
                <w:szCs w:val="24"/>
              </w:rPr>
              <w:t>w sprawie: wprowadzenia zmian w procedurach Jakości kształcenia</w:t>
            </w:r>
          </w:p>
          <w:p w:rsidR="003D119F" w:rsidRPr="00E40DE4" w:rsidRDefault="00282EF5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Załączniki</w:t>
            </w:r>
            <w:r w:rsidR="00587632"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:rsidR="003D119F" w:rsidRPr="00E40DE4" w:rsidRDefault="00587632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Załącznik  1</w:t>
            </w:r>
            <w:r w:rsidR="00E40D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40DE4">
              <w:rPr>
                <w:rFonts w:asciiTheme="minorHAnsi" w:hAnsiTheme="minorHAnsi" w:cstheme="minorHAnsi"/>
                <w:i/>
                <w:sz w:val="24"/>
                <w:szCs w:val="24"/>
              </w:rPr>
              <w:t>Ankieta oceny jakości kształcenia dokonana przez absolwentów Uniwersytetu Opolskiego</w:t>
            </w:r>
          </w:p>
          <w:p w:rsidR="003D119F" w:rsidRPr="00E40DE4" w:rsidRDefault="00587632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Załącznik 2</w:t>
            </w:r>
            <w:r w:rsidR="00E40D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40DE4">
              <w:rPr>
                <w:rFonts w:asciiTheme="minorHAnsi" w:hAnsiTheme="minorHAnsi" w:cstheme="minorHAnsi"/>
                <w:i/>
                <w:sz w:val="24"/>
                <w:szCs w:val="24"/>
              </w:rPr>
              <w:t>Raport podsumowujący opinie absolwentów o jakości kształcenia w Uniwersytecie Opolskim</w:t>
            </w:r>
          </w:p>
        </w:tc>
      </w:tr>
    </w:tbl>
    <w:p w:rsidR="001C0FE3" w:rsidRDefault="001C0FE3" w:rsidP="00E40DE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C0FE3" w:rsidRDefault="001C0FE3">
      <w:pPr>
        <w:suppressAutoHyphens w:val="0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3D119F" w:rsidRPr="00E40DE4" w:rsidRDefault="00587632" w:rsidP="00E40DE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40DE4">
        <w:rPr>
          <w:rFonts w:asciiTheme="minorHAnsi" w:hAnsiTheme="minorHAnsi" w:cstheme="minorHAnsi"/>
          <w:sz w:val="24"/>
          <w:szCs w:val="24"/>
        </w:rPr>
        <w:lastRenderedPageBreak/>
        <w:t>Załącznik 1</w:t>
      </w:r>
      <w:r w:rsidR="00E40DE4" w:rsidRPr="00E40DE4">
        <w:rPr>
          <w:rFonts w:asciiTheme="minorHAnsi" w:hAnsiTheme="minorHAnsi" w:cstheme="minorHAnsi"/>
          <w:sz w:val="24"/>
          <w:szCs w:val="24"/>
        </w:rPr>
        <w:t>.</w:t>
      </w:r>
      <w:r w:rsidR="00E40DE4">
        <w:rPr>
          <w:rFonts w:asciiTheme="minorHAnsi" w:hAnsiTheme="minorHAnsi" w:cstheme="minorHAnsi"/>
          <w:sz w:val="24"/>
          <w:szCs w:val="24"/>
        </w:rPr>
        <w:t xml:space="preserve"> </w:t>
      </w:r>
      <w:r w:rsidR="00E40DE4" w:rsidRPr="00E40DE4">
        <w:rPr>
          <w:rFonts w:asciiTheme="minorHAnsi" w:hAnsiTheme="minorHAnsi" w:cstheme="minorHAnsi"/>
          <w:i/>
          <w:sz w:val="24"/>
          <w:szCs w:val="24"/>
        </w:rPr>
        <w:t>Ankieta oceny jakości kształcenia dokonana przez absolwentów Uniwersytetu Opolskiego</w:t>
      </w:r>
    </w:p>
    <w:p w:rsidR="003D119F" w:rsidRPr="00E40DE4" w:rsidRDefault="00587632" w:rsidP="00E40DE4">
      <w:pPr>
        <w:pStyle w:val="Akapitzlist"/>
        <w:spacing w:after="0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E40DE4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>
            <wp:extent cx="977900" cy="895350"/>
            <wp:effectExtent l="0" t="0" r="0" b="0"/>
            <wp:docPr id="2" name="Picture" descr="Opis: 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Opis: LogoUO czar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19F" w:rsidRPr="00E40DE4" w:rsidRDefault="003D119F" w:rsidP="00E40DE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D119F" w:rsidRPr="00E40DE4" w:rsidRDefault="00587632" w:rsidP="00E40DE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0DE4">
        <w:rPr>
          <w:rFonts w:asciiTheme="minorHAnsi" w:hAnsiTheme="minorHAnsi" w:cstheme="minorHAnsi"/>
          <w:b/>
          <w:sz w:val="24"/>
          <w:szCs w:val="24"/>
        </w:rPr>
        <w:t>ANKIETA OCENY JAKOŚCI KSTAŁCENIA DOKONANA PRZEZ ABSOLWENTÓW</w:t>
      </w:r>
      <w:r w:rsidR="00E40DE4">
        <w:rPr>
          <w:rFonts w:asciiTheme="minorHAnsi" w:hAnsiTheme="minorHAnsi" w:cstheme="minorHAnsi"/>
          <w:b/>
          <w:sz w:val="24"/>
          <w:szCs w:val="24"/>
        </w:rPr>
        <w:br/>
      </w:r>
      <w:r w:rsidRPr="00E40DE4">
        <w:rPr>
          <w:rFonts w:asciiTheme="minorHAnsi" w:hAnsiTheme="minorHAnsi" w:cstheme="minorHAnsi"/>
          <w:b/>
          <w:sz w:val="24"/>
          <w:szCs w:val="24"/>
        </w:rPr>
        <w:t>UNIWERSYTETU OPOLSKIEGO</w:t>
      </w: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270"/>
        <w:gridCol w:w="136"/>
        <w:gridCol w:w="1365"/>
        <w:gridCol w:w="1276"/>
        <w:gridCol w:w="88"/>
        <w:gridCol w:w="60"/>
        <w:gridCol w:w="1022"/>
        <w:gridCol w:w="1378"/>
        <w:gridCol w:w="1152"/>
      </w:tblGrid>
      <w:tr w:rsidR="003D119F" w:rsidRPr="00E40DE4" w:rsidTr="00E40DE4">
        <w:trPr>
          <w:trHeight w:val="591"/>
        </w:trPr>
        <w:tc>
          <w:tcPr>
            <w:tcW w:w="974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3D119F" w:rsidRPr="00E40DE4" w:rsidRDefault="00587632" w:rsidP="00E40D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40DE4">
              <w:rPr>
                <w:rFonts w:asciiTheme="minorHAnsi" w:hAnsiTheme="minorHAnsi" w:cstheme="minorHAnsi"/>
                <w:b/>
              </w:rPr>
              <w:t>OCENA PROCESU KSZTAŁECENIA</w:t>
            </w:r>
          </w:p>
        </w:tc>
      </w:tr>
      <w:tr w:rsidR="003D119F" w:rsidRPr="00E40DE4" w:rsidTr="00E40DE4">
        <w:tc>
          <w:tcPr>
            <w:tcW w:w="3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119F" w:rsidRPr="00E40DE4" w:rsidRDefault="00587632" w:rsidP="00E40D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40DE4">
              <w:rPr>
                <w:rFonts w:asciiTheme="minorHAnsi" w:hAnsiTheme="minorHAnsi" w:cstheme="minorHAnsi"/>
                <w:b/>
              </w:rPr>
              <w:t>Zakres oceny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119F" w:rsidRPr="00E40DE4" w:rsidRDefault="00587632" w:rsidP="00E40D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E40DE4">
              <w:rPr>
                <w:rFonts w:asciiTheme="minorHAnsi" w:eastAsia="Times New Roman" w:hAnsiTheme="minorHAnsi" w:cstheme="minorHAnsi"/>
                <w:b/>
              </w:rPr>
              <w:t>bardzo</w:t>
            </w:r>
          </w:p>
          <w:p w:rsidR="003D119F" w:rsidRPr="00E40DE4" w:rsidRDefault="00587632" w:rsidP="00E40D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E40DE4">
              <w:rPr>
                <w:rFonts w:asciiTheme="minorHAnsi" w:eastAsia="Times New Roman" w:hAnsiTheme="minorHAnsi" w:cstheme="minorHAnsi"/>
                <w:b/>
              </w:rPr>
              <w:t>nisko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119F" w:rsidRPr="00E40DE4" w:rsidRDefault="00587632" w:rsidP="00E40D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E40DE4">
              <w:rPr>
                <w:rFonts w:asciiTheme="minorHAnsi" w:eastAsia="Times New Roman" w:hAnsiTheme="minorHAnsi" w:cstheme="minorHAnsi"/>
                <w:b/>
              </w:rPr>
              <w:t>nisko</w:t>
            </w:r>
          </w:p>
        </w:tc>
        <w:tc>
          <w:tcPr>
            <w:tcW w:w="1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119F" w:rsidRPr="00E40DE4" w:rsidRDefault="00D95D1A" w:rsidP="00E40D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E40DE4">
              <w:rPr>
                <w:rFonts w:asciiTheme="minorHAnsi" w:eastAsia="Times New Roman" w:hAnsiTheme="minorHAnsi" w:cstheme="minorHAnsi"/>
                <w:b/>
              </w:rPr>
              <w:t>wysoko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95D1A" w:rsidRPr="00E40DE4" w:rsidRDefault="00D95D1A" w:rsidP="00E40D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E40DE4">
              <w:rPr>
                <w:rFonts w:asciiTheme="minorHAnsi" w:eastAsia="Times New Roman" w:hAnsiTheme="minorHAnsi" w:cstheme="minorHAnsi"/>
                <w:b/>
              </w:rPr>
              <w:t>bardzo</w:t>
            </w:r>
          </w:p>
          <w:p w:rsidR="003D119F" w:rsidRPr="00E40DE4" w:rsidRDefault="00587632" w:rsidP="00E40D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E40DE4">
              <w:rPr>
                <w:rFonts w:asciiTheme="minorHAnsi" w:eastAsia="Times New Roman" w:hAnsiTheme="minorHAnsi" w:cstheme="minorHAnsi"/>
                <w:b/>
              </w:rPr>
              <w:t>wysoko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119F" w:rsidRPr="00E40DE4" w:rsidRDefault="00D95D1A" w:rsidP="00E40D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E40DE4">
              <w:rPr>
                <w:rFonts w:asciiTheme="minorHAnsi" w:eastAsia="Times New Roman" w:hAnsiTheme="minorHAnsi" w:cstheme="minorHAnsi"/>
                <w:b/>
              </w:rPr>
              <w:t>brak zdania</w:t>
            </w:r>
          </w:p>
        </w:tc>
      </w:tr>
      <w:tr w:rsidR="003D119F" w:rsidRPr="00E40DE4" w:rsidTr="00212AA2">
        <w:tc>
          <w:tcPr>
            <w:tcW w:w="3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587632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 xml:space="preserve">Jak ocenia Pani/Pan pracę </w:t>
            </w:r>
            <w:r w:rsidR="00E40DE4">
              <w:rPr>
                <w:rFonts w:asciiTheme="minorHAnsi" w:hAnsiTheme="minorHAnsi" w:cstheme="minorHAnsi"/>
              </w:rPr>
              <w:br/>
            </w:r>
            <w:r w:rsidR="00130466" w:rsidRPr="00E40DE4">
              <w:rPr>
                <w:rFonts w:asciiTheme="minorHAnsi" w:hAnsiTheme="minorHAnsi" w:cstheme="minorHAnsi"/>
              </w:rPr>
              <w:t xml:space="preserve">( np. punktualność, wykorzystanie nowoczesnych technik nauczania) </w:t>
            </w:r>
            <w:r w:rsidRPr="00E40DE4">
              <w:rPr>
                <w:rFonts w:asciiTheme="minorHAnsi" w:hAnsiTheme="minorHAnsi" w:cstheme="minorHAnsi"/>
              </w:rPr>
              <w:t>kadry dydaktycznej</w:t>
            </w:r>
            <w:r w:rsidR="00F10BE0" w:rsidRPr="00E40DE4">
              <w:rPr>
                <w:rFonts w:asciiTheme="minorHAnsi" w:hAnsiTheme="minorHAnsi" w:cstheme="minorHAnsi"/>
              </w:rPr>
              <w:t>?</w:t>
            </w:r>
            <w:r w:rsidR="00130466" w:rsidRPr="00E40DE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95D1A" w:rsidRPr="00E40DE4" w:rsidTr="00212AA2">
        <w:tc>
          <w:tcPr>
            <w:tcW w:w="3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Jak ocenia Pani/Pan  umiejętności  kadry dydaktycznej w przekazywaniu wiedzy?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D119F" w:rsidRPr="00E40DE4" w:rsidTr="00212AA2">
        <w:tc>
          <w:tcPr>
            <w:tcW w:w="3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587632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 xml:space="preserve">Jak ocenia Pani/Pan program </w:t>
            </w:r>
            <w:r w:rsidR="008C4527" w:rsidRPr="00E40DE4">
              <w:rPr>
                <w:rFonts w:asciiTheme="minorHAnsi" w:hAnsiTheme="minorHAnsi" w:cstheme="minorHAnsi"/>
              </w:rPr>
              <w:t>studiów</w:t>
            </w:r>
            <w:r w:rsidRPr="00E40DE4">
              <w:rPr>
                <w:rFonts w:asciiTheme="minorHAnsi" w:hAnsiTheme="minorHAnsi" w:cstheme="minorHAnsi"/>
              </w:rPr>
              <w:t>( moduły, przydatność przedmiotów, punkty ECTS )</w:t>
            </w:r>
            <w:r w:rsidR="00E40DE4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D119F" w:rsidRPr="00E40DE4" w:rsidTr="00212AA2">
        <w:tc>
          <w:tcPr>
            <w:tcW w:w="3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587632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Jak ocenia Pani/Pan organizację zajęć?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C4527" w:rsidRPr="00E40DE4" w:rsidTr="00E40DE4">
        <w:tc>
          <w:tcPr>
            <w:tcW w:w="3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4527" w:rsidRPr="00E40DE4" w:rsidRDefault="008C4527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Jak ocenia Pani/Pan infrastrukturę (sprzęt i wyposażenie</w:t>
            </w:r>
            <w:r w:rsidR="00B44A16" w:rsidRPr="00E40DE4">
              <w:rPr>
                <w:rFonts w:asciiTheme="minorHAnsi" w:hAnsiTheme="minorHAnsi" w:cstheme="minorHAnsi"/>
              </w:rPr>
              <w:t>)</w:t>
            </w:r>
            <w:r w:rsidRPr="00E40DE4">
              <w:rPr>
                <w:rFonts w:asciiTheme="minorHAnsi" w:hAnsiTheme="minorHAnsi" w:cstheme="minorHAnsi"/>
              </w:rPr>
              <w:t xml:space="preserve"> </w:t>
            </w:r>
            <w:r w:rsidR="00B44A16" w:rsidRPr="00E40DE4">
              <w:rPr>
                <w:rFonts w:asciiTheme="minorHAnsi" w:hAnsiTheme="minorHAnsi" w:cstheme="minorHAnsi"/>
              </w:rPr>
              <w:t>wykorzystywaną</w:t>
            </w:r>
            <w:r w:rsidR="00E40DE4" w:rsidRPr="00E40DE4">
              <w:rPr>
                <w:rFonts w:asciiTheme="minorHAnsi" w:hAnsiTheme="minorHAnsi" w:cstheme="minorHAnsi"/>
              </w:rPr>
              <w:t xml:space="preserve"> </w:t>
            </w:r>
            <w:r w:rsidRPr="00E40DE4">
              <w:rPr>
                <w:rFonts w:asciiTheme="minorHAnsi" w:hAnsiTheme="minorHAnsi" w:cstheme="minorHAnsi"/>
              </w:rPr>
              <w:t>do realizacji zajęć?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4527" w:rsidRPr="00E40DE4" w:rsidRDefault="008C4527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4527" w:rsidRPr="00E40DE4" w:rsidRDefault="008C4527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4527" w:rsidRPr="00E40DE4" w:rsidRDefault="008C4527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4527" w:rsidRPr="00E40DE4" w:rsidRDefault="008C4527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4527" w:rsidRPr="00E40DE4" w:rsidRDefault="008C4527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D119F" w:rsidRPr="00E40DE4" w:rsidTr="00E40DE4">
        <w:tc>
          <w:tcPr>
            <w:tcW w:w="3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587632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 xml:space="preserve">Jak ocenia Pani/Pan </w:t>
            </w:r>
            <w:r w:rsidR="008C4527" w:rsidRPr="00E40DE4">
              <w:rPr>
                <w:rFonts w:asciiTheme="minorHAnsi" w:hAnsiTheme="minorHAnsi" w:cstheme="minorHAnsi"/>
              </w:rPr>
              <w:t>osiągnięte</w:t>
            </w:r>
            <w:r w:rsidRPr="00E40DE4">
              <w:rPr>
                <w:rFonts w:asciiTheme="minorHAnsi" w:hAnsiTheme="minorHAnsi" w:cstheme="minorHAnsi"/>
              </w:rPr>
              <w:t xml:space="preserve"> w trakcie studiów </w:t>
            </w:r>
            <w:r w:rsidR="008C4527" w:rsidRPr="00E40DE4">
              <w:rPr>
                <w:rFonts w:asciiTheme="minorHAnsi" w:hAnsiTheme="minorHAnsi" w:cstheme="minorHAnsi"/>
              </w:rPr>
              <w:t xml:space="preserve">efekty uczenia się </w:t>
            </w:r>
            <w:r w:rsidRPr="00E40DE4">
              <w:rPr>
                <w:rFonts w:asciiTheme="minorHAnsi" w:hAnsiTheme="minorHAnsi" w:cstheme="minorHAnsi"/>
              </w:rPr>
              <w:t>w zakresie</w:t>
            </w:r>
            <w:r w:rsidR="00D95D1A" w:rsidRPr="00E40DE4">
              <w:rPr>
                <w:rFonts w:asciiTheme="minorHAnsi" w:hAnsiTheme="minorHAnsi" w:cstheme="minorHAnsi"/>
              </w:rPr>
              <w:t>:</w:t>
            </w:r>
            <w:r w:rsidRPr="00E40DE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95D1A" w:rsidRPr="00E40DE4" w:rsidTr="00212AA2">
        <w:tc>
          <w:tcPr>
            <w:tcW w:w="3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a) wiedzy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95D1A" w:rsidRPr="00E40DE4" w:rsidTr="00212AA2">
        <w:tc>
          <w:tcPr>
            <w:tcW w:w="3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b) umiejętności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95D1A" w:rsidRPr="00E40DE4" w:rsidTr="00212AA2">
        <w:tc>
          <w:tcPr>
            <w:tcW w:w="3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c) kompetencji społecznych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D119F" w:rsidRPr="00E40DE4" w:rsidTr="00212AA2">
        <w:tc>
          <w:tcPr>
            <w:tcW w:w="3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587632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Jak ocenia Pani/Pan funkcjonowanie sytemu USOS?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D119F" w:rsidRPr="00E40DE4" w:rsidTr="00212AA2">
        <w:tc>
          <w:tcPr>
            <w:tcW w:w="3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587632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Jak ocenia Pani/Pan system praktyk studenckich?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D119F" w:rsidRPr="00E40DE4" w:rsidTr="00212AA2">
        <w:tc>
          <w:tcPr>
            <w:tcW w:w="3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587632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Jak ocenia Pani/Pan stosowany w Uczelni system pomocy materialnej?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D119F" w:rsidRPr="00E40DE4" w:rsidTr="00212AA2">
        <w:tc>
          <w:tcPr>
            <w:tcW w:w="3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587632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Jak ocenia Pani/Pan przystosowanie infrastruktury Uczelni do potrz</w:t>
            </w:r>
            <w:r w:rsidR="00F10BE0" w:rsidRPr="00E40DE4">
              <w:rPr>
                <w:rFonts w:asciiTheme="minorHAnsi" w:hAnsiTheme="minorHAnsi" w:cstheme="minorHAnsi"/>
              </w:rPr>
              <w:t xml:space="preserve">eb osób z niepełnosprawnością </w:t>
            </w:r>
            <w:r w:rsidRPr="00E40DE4">
              <w:rPr>
                <w:rFonts w:asciiTheme="minorHAnsi" w:hAnsiTheme="minorHAnsi" w:cstheme="minorHAnsi"/>
              </w:rPr>
              <w:t>uczestniczących w procesie kształcenia?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D119F" w:rsidRPr="00E40DE4" w:rsidTr="00212AA2">
        <w:tc>
          <w:tcPr>
            <w:tcW w:w="3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587632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lastRenderedPageBreak/>
              <w:t>Jak ocenia Pani/Pan wyposażenie  biblioteki (w tym baz danych, sieci komputerowych, czytelni itp.)</w:t>
            </w:r>
            <w:r w:rsidR="00F10BE0" w:rsidRPr="00E40DE4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D119F" w:rsidRPr="00E40DE4" w:rsidTr="00212AA2">
        <w:tc>
          <w:tcPr>
            <w:tcW w:w="3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587632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Jak ocenia Pani/Pan możliwość udziału w badaniach naukowych i konferencjach?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D119F" w:rsidRPr="00E40DE4" w:rsidTr="00212AA2">
        <w:tc>
          <w:tcPr>
            <w:tcW w:w="3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587632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 xml:space="preserve">Jak ocenia Pan/Pan możliwość udziału w  wymianie krajowej i zagranicznej studentów ? 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D119F" w:rsidRPr="00E40DE4" w:rsidTr="00212AA2">
        <w:tc>
          <w:tcPr>
            <w:tcW w:w="3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587632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Jak ocenia Pani/Pan organizację i jakość pracy dziekanatu?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44A16" w:rsidRPr="00E40DE4" w:rsidTr="00212AA2">
        <w:tc>
          <w:tcPr>
            <w:tcW w:w="3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A16" w:rsidRPr="00E40DE4" w:rsidRDefault="00B44A16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Jak  ocenia Pani/Pan studia pod względem stopnia, w jakim przygotowują do wejścia na rynek pracy?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A16" w:rsidRPr="00E40DE4" w:rsidRDefault="00B44A16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A16" w:rsidRPr="00E40DE4" w:rsidRDefault="00B44A16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A16" w:rsidRPr="00E40DE4" w:rsidRDefault="00B44A16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A16" w:rsidRPr="00E40DE4" w:rsidRDefault="00B44A16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A16" w:rsidRPr="00E40DE4" w:rsidRDefault="00B44A16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44A16" w:rsidRPr="00E40DE4" w:rsidTr="00212AA2">
        <w:tc>
          <w:tcPr>
            <w:tcW w:w="3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A16" w:rsidRPr="00E40DE4" w:rsidRDefault="00B44A16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Jak ocenia Pani/Pan szanse znalezienia satysfakcjonującego zatrudnienia?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A16" w:rsidRPr="00E40DE4" w:rsidRDefault="00B44A16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A16" w:rsidRPr="00E40DE4" w:rsidRDefault="00B44A16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A16" w:rsidRPr="00E40DE4" w:rsidRDefault="00B44A16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A16" w:rsidRPr="00E40DE4" w:rsidRDefault="00B44A16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A16" w:rsidRPr="00E40DE4" w:rsidRDefault="00B44A16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D119F" w:rsidRPr="00E40DE4" w:rsidTr="00212AA2">
        <w:tc>
          <w:tcPr>
            <w:tcW w:w="974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D119F" w:rsidRPr="00E40DE4" w:rsidRDefault="00587632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Jakie elementy Pani/Pana zdaniem są niezbędne dla zapewnienia wysokiej jakości kształcenia:</w:t>
            </w:r>
          </w:p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D119F" w:rsidRPr="00E40DE4" w:rsidRDefault="00587632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Inne uwagi i spostrzeżenia dotycząc oceny jakości kształcenia:</w:t>
            </w:r>
          </w:p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3D119F" w:rsidRPr="00E40DE4" w:rsidRDefault="003D119F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95D1A" w:rsidRPr="00E40DE4" w:rsidTr="00E40DE4">
        <w:trPr>
          <w:trHeight w:val="417"/>
        </w:trPr>
        <w:tc>
          <w:tcPr>
            <w:tcW w:w="974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8" w:type="dxa"/>
            </w:tcMar>
            <w:vAlign w:val="center"/>
          </w:tcPr>
          <w:p w:rsidR="00D95D1A" w:rsidRPr="00E40DE4" w:rsidRDefault="00D95D1A" w:rsidP="001C0F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40DE4">
              <w:rPr>
                <w:rFonts w:asciiTheme="minorHAnsi" w:hAnsiTheme="minorHAnsi" w:cstheme="minorHAnsi"/>
                <w:b/>
              </w:rPr>
              <w:t xml:space="preserve">INFORMACJE </w:t>
            </w:r>
            <w:r w:rsidR="001C0FE3">
              <w:rPr>
                <w:rFonts w:asciiTheme="minorHAnsi" w:hAnsiTheme="minorHAnsi" w:cstheme="minorHAnsi"/>
                <w:b/>
              </w:rPr>
              <w:t>O ABSOLWENCIE</w:t>
            </w:r>
          </w:p>
        </w:tc>
      </w:tr>
      <w:tr w:rsidR="00D95D1A" w:rsidRPr="00E40DE4" w:rsidTr="00212AA2">
        <w:tc>
          <w:tcPr>
            <w:tcW w:w="974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Wydział:</w:t>
            </w:r>
            <w:r w:rsidR="001C0FE3">
              <w:rPr>
                <w:rFonts w:asciiTheme="minorHAnsi" w:hAnsiTheme="minorHAnsi" w:cstheme="minorHAnsi"/>
              </w:rPr>
              <w:t xml:space="preserve"> </w:t>
            </w:r>
            <w:r w:rsidRPr="00E40DE4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</w:t>
            </w:r>
          </w:p>
          <w:p w:rsidR="00D95D1A" w:rsidRPr="00E40DE4" w:rsidRDefault="00D95D1A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 xml:space="preserve">Płeć:   </w:t>
            </w:r>
          </w:p>
          <w:p w:rsidR="00D95D1A" w:rsidRPr="00E40DE4" w:rsidRDefault="00D95D1A" w:rsidP="00E40DE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 xml:space="preserve">Kobieta                             </w:t>
            </w:r>
          </w:p>
          <w:p w:rsidR="00D95D1A" w:rsidRPr="00E40DE4" w:rsidRDefault="00D95D1A" w:rsidP="00E40DE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Mężczyzna</w:t>
            </w:r>
          </w:p>
        </w:tc>
      </w:tr>
      <w:tr w:rsidR="00B44A16" w:rsidRPr="00E40DE4" w:rsidTr="006C2A0B">
        <w:tc>
          <w:tcPr>
            <w:tcW w:w="61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4A16" w:rsidRPr="00E40DE4" w:rsidRDefault="00B44A16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Kierunek studiów:</w:t>
            </w:r>
          </w:p>
        </w:tc>
        <w:tc>
          <w:tcPr>
            <w:tcW w:w="3612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0FE3" w:rsidRDefault="00B44A16" w:rsidP="001C0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 xml:space="preserve">Okres trwania nauki: </w:t>
            </w:r>
          </w:p>
          <w:p w:rsidR="00B44A16" w:rsidRPr="00E40DE4" w:rsidRDefault="00B44A16" w:rsidP="001C0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Od</w:t>
            </w:r>
            <w:r w:rsidR="001C0FE3">
              <w:rPr>
                <w:rFonts w:asciiTheme="minorHAnsi" w:hAnsiTheme="minorHAnsi" w:cstheme="minorHAnsi"/>
              </w:rPr>
              <w:t xml:space="preserve"> </w:t>
            </w:r>
            <w:r w:rsidRPr="00E40DE4">
              <w:rPr>
                <w:rFonts w:asciiTheme="minorHAnsi" w:hAnsiTheme="minorHAnsi" w:cstheme="minorHAnsi"/>
              </w:rPr>
              <w:t>..................</w:t>
            </w:r>
            <w:r w:rsidR="001C0FE3">
              <w:rPr>
                <w:rFonts w:asciiTheme="minorHAnsi" w:hAnsiTheme="minorHAnsi" w:cstheme="minorHAnsi"/>
              </w:rPr>
              <w:t xml:space="preserve"> d</w:t>
            </w:r>
            <w:r w:rsidRPr="00E40DE4">
              <w:rPr>
                <w:rFonts w:asciiTheme="minorHAnsi" w:hAnsiTheme="minorHAnsi" w:cstheme="minorHAnsi"/>
              </w:rPr>
              <w:t>o...............</w:t>
            </w:r>
          </w:p>
        </w:tc>
      </w:tr>
      <w:tr w:rsidR="00260FE1" w:rsidRPr="00E40DE4" w:rsidTr="00212AA2">
        <w:tc>
          <w:tcPr>
            <w:tcW w:w="974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0FE1" w:rsidRPr="00E40DE4" w:rsidRDefault="001C0FE3" w:rsidP="00E40D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</w:t>
            </w:r>
            <w:r w:rsidR="00260FE1" w:rsidRPr="00E40DE4">
              <w:rPr>
                <w:rFonts w:asciiTheme="minorHAnsi" w:hAnsiTheme="minorHAnsi" w:cstheme="minorHAnsi"/>
              </w:rPr>
              <w:t xml:space="preserve"> studiów:             </w:t>
            </w:r>
          </w:p>
          <w:p w:rsidR="00260FE1" w:rsidRPr="00E40DE4" w:rsidRDefault="00260FE1" w:rsidP="00E40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STACJONARNE</w:t>
            </w:r>
          </w:p>
          <w:p w:rsidR="00260FE1" w:rsidRPr="00E40DE4" w:rsidRDefault="00260FE1" w:rsidP="00E40DE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NIESTACJONARNE</w:t>
            </w:r>
          </w:p>
        </w:tc>
      </w:tr>
      <w:tr w:rsidR="00260FE1" w:rsidRPr="00E40DE4" w:rsidTr="00212AA2"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60FE1" w:rsidRPr="00E40DE4" w:rsidRDefault="00B44A16" w:rsidP="001C0F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I</w:t>
            </w:r>
            <w:r w:rsidR="00987F65" w:rsidRPr="00E40DE4">
              <w:rPr>
                <w:rFonts w:asciiTheme="minorHAnsi" w:hAnsiTheme="minorHAnsi" w:cstheme="minorHAnsi"/>
              </w:rPr>
              <w:t xml:space="preserve"> </w:t>
            </w:r>
            <w:r w:rsidR="00F10BE0" w:rsidRPr="00E40DE4">
              <w:rPr>
                <w:rFonts w:asciiTheme="minorHAnsi" w:hAnsiTheme="minorHAnsi" w:cstheme="minorHAnsi"/>
              </w:rPr>
              <w:t>stopnia</w:t>
            </w:r>
          </w:p>
        </w:tc>
        <w:tc>
          <w:tcPr>
            <w:tcW w:w="2925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0FE1" w:rsidRPr="00E40DE4" w:rsidRDefault="00F10BE0" w:rsidP="001C0F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i</w:t>
            </w:r>
            <w:r w:rsidR="00260FE1" w:rsidRPr="00E40DE4">
              <w:rPr>
                <w:rFonts w:asciiTheme="minorHAnsi" w:hAnsiTheme="minorHAnsi" w:cstheme="minorHAnsi"/>
              </w:rPr>
              <w:t>nżynierskie</w:t>
            </w:r>
          </w:p>
        </w:tc>
        <w:tc>
          <w:tcPr>
            <w:tcW w:w="355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0FE1" w:rsidRPr="00E40DE4" w:rsidRDefault="00260FE1" w:rsidP="001C0F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doktoranckie</w:t>
            </w:r>
          </w:p>
        </w:tc>
      </w:tr>
      <w:tr w:rsidR="00260FE1" w:rsidRPr="00E40DE4" w:rsidTr="00212AA2"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60FE1" w:rsidRPr="00E40DE4" w:rsidRDefault="00260FE1" w:rsidP="001C0F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II stopnia</w:t>
            </w:r>
          </w:p>
        </w:tc>
        <w:tc>
          <w:tcPr>
            <w:tcW w:w="2925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0FE1" w:rsidRPr="00E40DE4" w:rsidRDefault="00F10BE0" w:rsidP="001C0F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 xml:space="preserve">jednolite </w:t>
            </w:r>
            <w:r w:rsidR="00260FE1" w:rsidRPr="00E40DE4">
              <w:rPr>
                <w:rFonts w:asciiTheme="minorHAnsi" w:hAnsiTheme="minorHAnsi" w:cstheme="minorHAnsi"/>
              </w:rPr>
              <w:t>magisterskie</w:t>
            </w:r>
          </w:p>
        </w:tc>
        <w:tc>
          <w:tcPr>
            <w:tcW w:w="355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0FE1" w:rsidRPr="00E40DE4" w:rsidRDefault="00260FE1" w:rsidP="001C0F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0DE4">
              <w:rPr>
                <w:rFonts w:asciiTheme="minorHAnsi" w:hAnsiTheme="minorHAnsi" w:cstheme="minorHAnsi"/>
              </w:rPr>
              <w:t>podyplomowe</w:t>
            </w:r>
          </w:p>
        </w:tc>
      </w:tr>
    </w:tbl>
    <w:p w:rsidR="003D119F" w:rsidRDefault="003D119F" w:rsidP="00E40DE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C0FE3" w:rsidRDefault="001C0FE3" w:rsidP="00E40DE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C0FE3" w:rsidRDefault="001C0FE3">
      <w:pPr>
        <w:suppressAutoHyphens w:val="0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3D119F" w:rsidRPr="00E40DE4" w:rsidRDefault="00587632" w:rsidP="001C0FE3">
      <w:pPr>
        <w:spacing w:after="0"/>
        <w:ind w:right="850"/>
        <w:rPr>
          <w:rFonts w:asciiTheme="minorHAnsi" w:hAnsiTheme="minorHAnsi" w:cstheme="minorHAnsi"/>
          <w:sz w:val="24"/>
          <w:szCs w:val="24"/>
        </w:rPr>
      </w:pPr>
      <w:r w:rsidRPr="00E40DE4">
        <w:rPr>
          <w:rFonts w:asciiTheme="minorHAnsi" w:hAnsiTheme="minorHAnsi" w:cstheme="minorHAnsi"/>
          <w:sz w:val="24"/>
          <w:szCs w:val="24"/>
        </w:rPr>
        <w:lastRenderedPageBreak/>
        <w:t>Załącznik 2</w:t>
      </w:r>
      <w:r w:rsidR="001C0FE3">
        <w:rPr>
          <w:rFonts w:asciiTheme="minorHAnsi" w:hAnsiTheme="minorHAnsi" w:cstheme="minorHAnsi"/>
          <w:sz w:val="24"/>
          <w:szCs w:val="24"/>
        </w:rPr>
        <w:t xml:space="preserve">. </w:t>
      </w:r>
      <w:r w:rsidR="001C0FE3" w:rsidRPr="001C0FE3">
        <w:rPr>
          <w:rFonts w:asciiTheme="minorHAnsi" w:hAnsiTheme="minorHAnsi" w:cstheme="minorHAnsi"/>
          <w:i/>
          <w:sz w:val="24"/>
          <w:szCs w:val="24"/>
        </w:rPr>
        <w:t>Raport podsumowujący opinie absolwentów o jakości kształcenia w Uniwersytecie Opolskim</w:t>
      </w:r>
    </w:p>
    <w:p w:rsidR="003D119F" w:rsidRPr="00E40DE4" w:rsidRDefault="00587632" w:rsidP="001C0FE3">
      <w:pPr>
        <w:spacing w:after="0"/>
        <w:ind w:right="1"/>
        <w:jc w:val="center"/>
        <w:rPr>
          <w:rFonts w:asciiTheme="minorHAnsi" w:hAnsiTheme="minorHAnsi" w:cstheme="minorHAnsi"/>
          <w:sz w:val="24"/>
          <w:szCs w:val="24"/>
        </w:rPr>
      </w:pPr>
      <w:r w:rsidRPr="00E40DE4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>
            <wp:extent cx="977900" cy="895350"/>
            <wp:effectExtent l="0" t="0" r="0" b="0"/>
            <wp:docPr id="3" name="Picture" descr="Opis: 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Opis: LogoUO czar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FE3" w:rsidRDefault="00587632" w:rsidP="00E40DE4">
      <w:pPr>
        <w:spacing w:after="0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0DE4">
        <w:rPr>
          <w:rFonts w:asciiTheme="minorHAnsi" w:hAnsiTheme="minorHAnsi" w:cstheme="minorHAnsi"/>
          <w:b/>
          <w:sz w:val="24"/>
          <w:szCs w:val="24"/>
        </w:rPr>
        <w:t xml:space="preserve">RAPORT PODSUMOWUJĄCY OPINIE ABSOLWENTÓW O JAKOŚCI KSZTAŁCENIA </w:t>
      </w:r>
    </w:p>
    <w:p w:rsidR="003D119F" w:rsidRPr="00E40DE4" w:rsidRDefault="00587632" w:rsidP="001C0FE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0DE4">
        <w:rPr>
          <w:rFonts w:asciiTheme="minorHAnsi" w:hAnsiTheme="minorHAnsi" w:cstheme="minorHAnsi"/>
          <w:b/>
          <w:sz w:val="24"/>
          <w:szCs w:val="24"/>
        </w:rPr>
        <w:t>W UNIWERSYTECIE OPOLSKIM</w:t>
      </w:r>
    </w:p>
    <w:p w:rsidR="003D119F" w:rsidRPr="00E40DE4" w:rsidRDefault="003D119F" w:rsidP="00E40DE4">
      <w:pPr>
        <w:spacing w:after="0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tbl>
      <w:tblPr>
        <w:tblW w:w="100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74"/>
        <w:gridCol w:w="77"/>
        <w:gridCol w:w="1797"/>
        <w:gridCol w:w="236"/>
        <w:gridCol w:w="1658"/>
        <w:gridCol w:w="2263"/>
        <w:gridCol w:w="2098"/>
      </w:tblGrid>
      <w:tr w:rsidR="003D119F" w:rsidRPr="00E40DE4" w:rsidTr="00172B7D">
        <w:trPr>
          <w:trHeight w:val="678"/>
        </w:trPr>
        <w:tc>
          <w:tcPr>
            <w:tcW w:w="100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3D119F" w:rsidRPr="00E40DE4" w:rsidRDefault="001C0FE3" w:rsidP="00E40DE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b/>
                <w:sz w:val="24"/>
                <w:szCs w:val="24"/>
              </w:rPr>
              <w:t>INFORMACJE PODSTAWOWE</w:t>
            </w:r>
          </w:p>
        </w:tc>
      </w:tr>
      <w:tr w:rsidR="003D119F" w:rsidRPr="00E40DE4" w:rsidTr="00172B7D">
        <w:trPr>
          <w:trHeight w:val="277"/>
        </w:trPr>
        <w:tc>
          <w:tcPr>
            <w:tcW w:w="100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587632" w:rsidP="00E40D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>Wydział/Instytut</w:t>
            </w:r>
            <w:r w:rsidR="001C0FE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E40D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D119F" w:rsidRPr="00E40DE4" w:rsidRDefault="001C0FE3" w:rsidP="00E40DE4">
            <w:pPr>
              <w:tabs>
                <w:tab w:val="left" w:pos="1005"/>
              </w:tabs>
              <w:spacing w:after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Rok akademicki</w:t>
            </w:r>
            <w:r w:rsidR="00587632" w:rsidRPr="00E40DE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587632" w:rsidRPr="00E40DE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</w:p>
        </w:tc>
      </w:tr>
      <w:tr w:rsidR="003D119F" w:rsidRPr="00E40DE4" w:rsidTr="00172B7D">
        <w:trPr>
          <w:trHeight w:val="390"/>
        </w:trPr>
        <w:tc>
          <w:tcPr>
            <w:tcW w:w="19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D119F" w:rsidRPr="00172B7D" w:rsidRDefault="00587632" w:rsidP="00172B7D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sz w:val="24"/>
              </w:rPr>
            </w:pPr>
            <w:r w:rsidRPr="00172B7D">
              <w:rPr>
                <w:rFonts w:asciiTheme="minorHAnsi" w:eastAsia="Calibri" w:hAnsiTheme="minorHAnsi" w:cstheme="minorHAnsi"/>
                <w:sz w:val="24"/>
              </w:rPr>
              <w:t>Kierunek studiów</w:t>
            </w:r>
          </w:p>
        </w:tc>
        <w:tc>
          <w:tcPr>
            <w:tcW w:w="36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D119F" w:rsidRPr="00172B7D" w:rsidRDefault="00587632" w:rsidP="00172B7D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sz w:val="24"/>
              </w:rPr>
            </w:pPr>
            <w:r w:rsidRPr="00172B7D">
              <w:rPr>
                <w:rFonts w:asciiTheme="minorHAnsi" w:eastAsia="Calibri" w:hAnsiTheme="minorHAnsi" w:cstheme="minorHAnsi"/>
                <w:sz w:val="24"/>
              </w:rPr>
              <w:t>Liczba absolwentów</w:t>
            </w:r>
          </w:p>
        </w:tc>
        <w:tc>
          <w:tcPr>
            <w:tcW w:w="4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D119F" w:rsidRPr="00172B7D" w:rsidRDefault="00587632" w:rsidP="00172B7D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sz w:val="24"/>
              </w:rPr>
            </w:pPr>
            <w:r w:rsidRPr="00172B7D">
              <w:rPr>
                <w:rFonts w:asciiTheme="minorHAnsi" w:eastAsia="Calibri" w:hAnsiTheme="minorHAnsi" w:cstheme="minorHAnsi"/>
                <w:sz w:val="24"/>
              </w:rPr>
              <w:t>Liczba  absolwentów oceniających jakość kształcenia (biorących udział w badaniu)</w:t>
            </w:r>
          </w:p>
        </w:tc>
      </w:tr>
      <w:tr w:rsidR="00172B7D" w:rsidRPr="00E40DE4" w:rsidTr="00172B7D">
        <w:trPr>
          <w:trHeight w:val="562"/>
        </w:trPr>
        <w:tc>
          <w:tcPr>
            <w:tcW w:w="19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D119F" w:rsidRPr="00172B7D" w:rsidRDefault="003D119F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D119F" w:rsidRPr="00172B7D" w:rsidRDefault="00F10BE0" w:rsidP="00172B7D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Cs w:val="0"/>
                <w:sz w:val="24"/>
              </w:rPr>
            </w:pPr>
            <w:r w:rsidRPr="00172B7D">
              <w:rPr>
                <w:rFonts w:asciiTheme="minorHAnsi" w:eastAsia="Calibri" w:hAnsiTheme="minorHAnsi" w:cstheme="minorHAnsi"/>
                <w:bCs w:val="0"/>
                <w:sz w:val="24"/>
              </w:rPr>
              <w:t>studia s</w:t>
            </w:r>
            <w:r w:rsidR="00587632" w:rsidRPr="00172B7D">
              <w:rPr>
                <w:rFonts w:asciiTheme="minorHAnsi" w:eastAsia="Calibri" w:hAnsiTheme="minorHAnsi" w:cstheme="minorHAnsi"/>
                <w:bCs w:val="0"/>
                <w:sz w:val="24"/>
              </w:rPr>
              <w:t>tacjonarne</w:t>
            </w:r>
          </w:p>
        </w:tc>
        <w:tc>
          <w:tcPr>
            <w:tcW w:w="18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D119F" w:rsidRPr="00172B7D" w:rsidRDefault="00F10BE0" w:rsidP="00172B7D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Cs w:val="0"/>
                <w:sz w:val="24"/>
              </w:rPr>
            </w:pPr>
            <w:r w:rsidRPr="00172B7D">
              <w:rPr>
                <w:rFonts w:asciiTheme="minorHAnsi" w:eastAsia="Calibri" w:hAnsiTheme="minorHAnsi" w:cstheme="minorHAnsi"/>
                <w:bCs w:val="0"/>
                <w:sz w:val="24"/>
              </w:rPr>
              <w:t>studia n</w:t>
            </w:r>
            <w:r w:rsidR="00587632" w:rsidRPr="00172B7D">
              <w:rPr>
                <w:rFonts w:asciiTheme="minorHAnsi" w:eastAsia="Calibri" w:hAnsiTheme="minorHAnsi" w:cstheme="minorHAnsi"/>
                <w:bCs w:val="0"/>
                <w:sz w:val="24"/>
              </w:rPr>
              <w:t>iestacjonarne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D119F" w:rsidRPr="00172B7D" w:rsidRDefault="00F10BE0" w:rsidP="00172B7D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Cs w:val="0"/>
                <w:sz w:val="24"/>
              </w:rPr>
            </w:pPr>
            <w:r w:rsidRPr="00172B7D">
              <w:rPr>
                <w:rFonts w:asciiTheme="minorHAnsi" w:eastAsia="Calibri" w:hAnsiTheme="minorHAnsi" w:cstheme="minorHAnsi"/>
                <w:bCs w:val="0"/>
                <w:sz w:val="24"/>
              </w:rPr>
              <w:t xml:space="preserve">studia </w:t>
            </w:r>
            <w:r w:rsidR="00172B7D">
              <w:rPr>
                <w:rFonts w:asciiTheme="minorHAnsi" w:eastAsia="Calibri" w:hAnsiTheme="minorHAnsi" w:cstheme="minorHAnsi"/>
                <w:bCs w:val="0"/>
                <w:sz w:val="24"/>
              </w:rPr>
              <w:br/>
            </w:r>
            <w:r w:rsidRPr="00172B7D">
              <w:rPr>
                <w:rFonts w:asciiTheme="minorHAnsi" w:eastAsia="Calibri" w:hAnsiTheme="minorHAnsi" w:cstheme="minorHAnsi"/>
                <w:bCs w:val="0"/>
                <w:sz w:val="24"/>
              </w:rPr>
              <w:t>s</w:t>
            </w:r>
            <w:r w:rsidR="00587632" w:rsidRPr="00172B7D">
              <w:rPr>
                <w:rFonts w:asciiTheme="minorHAnsi" w:eastAsia="Calibri" w:hAnsiTheme="minorHAnsi" w:cstheme="minorHAnsi"/>
                <w:bCs w:val="0"/>
                <w:sz w:val="24"/>
              </w:rPr>
              <w:t>tacjonarne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D119F" w:rsidRPr="00172B7D" w:rsidRDefault="00F10BE0" w:rsidP="00172B7D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Cs w:val="0"/>
                <w:sz w:val="24"/>
              </w:rPr>
            </w:pPr>
            <w:r w:rsidRPr="00172B7D">
              <w:rPr>
                <w:rFonts w:asciiTheme="minorHAnsi" w:eastAsia="Calibri" w:hAnsiTheme="minorHAnsi" w:cstheme="minorHAnsi"/>
                <w:bCs w:val="0"/>
                <w:sz w:val="24"/>
              </w:rPr>
              <w:t>studia n</w:t>
            </w:r>
            <w:r w:rsidR="00587632" w:rsidRPr="00172B7D">
              <w:rPr>
                <w:rFonts w:asciiTheme="minorHAnsi" w:eastAsia="Calibri" w:hAnsiTheme="minorHAnsi" w:cstheme="minorHAnsi"/>
                <w:bCs w:val="0"/>
                <w:sz w:val="24"/>
              </w:rPr>
              <w:t>iestacjonarne</w:t>
            </w:r>
          </w:p>
        </w:tc>
      </w:tr>
      <w:tr w:rsidR="003D119F" w:rsidRPr="00E40DE4" w:rsidTr="00172B7D">
        <w:tc>
          <w:tcPr>
            <w:tcW w:w="100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587632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sz w:val="24"/>
              </w:rPr>
              <w:t xml:space="preserve">Studia I stopnia </w:t>
            </w:r>
          </w:p>
        </w:tc>
      </w:tr>
      <w:tr w:rsidR="00172B7D" w:rsidRPr="00E40DE4" w:rsidTr="00172B7D">
        <w:tc>
          <w:tcPr>
            <w:tcW w:w="1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587632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b w:val="0"/>
                <w:sz w:val="24"/>
              </w:rPr>
              <w:t>1.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3D119F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3D119F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3D119F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3D119F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</w:rPr>
            </w:pPr>
          </w:p>
        </w:tc>
      </w:tr>
      <w:tr w:rsidR="00172B7D" w:rsidRPr="00E40DE4" w:rsidTr="00172B7D">
        <w:tc>
          <w:tcPr>
            <w:tcW w:w="1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587632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b w:val="0"/>
                <w:sz w:val="24"/>
              </w:rPr>
              <w:t>2.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3D119F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3D119F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119F" w:rsidRPr="00E40DE4" w:rsidRDefault="00587632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b w:val="0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119F" w:rsidRPr="00E40DE4" w:rsidRDefault="003D119F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119F" w:rsidRPr="00E40DE4" w:rsidRDefault="003D119F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</w:tr>
      <w:tr w:rsidR="003D119F" w:rsidRPr="00E40DE4" w:rsidTr="00172B7D">
        <w:tc>
          <w:tcPr>
            <w:tcW w:w="3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587632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sz w:val="24"/>
              </w:rPr>
              <w:t xml:space="preserve">Studia II stopnia </w:t>
            </w:r>
          </w:p>
        </w:tc>
        <w:tc>
          <w:tcPr>
            <w:tcW w:w="6019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119F" w:rsidRPr="00E40DE4" w:rsidRDefault="003D119F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</w:tr>
      <w:tr w:rsidR="00172B7D" w:rsidRPr="00E40DE4" w:rsidTr="00172B7D">
        <w:tc>
          <w:tcPr>
            <w:tcW w:w="1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587632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b w:val="0"/>
                <w:sz w:val="24"/>
              </w:rPr>
              <w:t>1.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3D119F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3D119F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119F" w:rsidRPr="00E40DE4" w:rsidRDefault="003D119F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119F" w:rsidRPr="00E40DE4" w:rsidRDefault="003D119F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119F" w:rsidRPr="00E40DE4" w:rsidRDefault="003D119F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</w:tr>
      <w:tr w:rsidR="00172B7D" w:rsidRPr="00E40DE4" w:rsidTr="00172B7D">
        <w:tc>
          <w:tcPr>
            <w:tcW w:w="1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587632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b w:val="0"/>
                <w:sz w:val="24"/>
              </w:rPr>
              <w:t>2.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3D119F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3D119F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119F" w:rsidRPr="00E40DE4" w:rsidRDefault="003D119F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119F" w:rsidRPr="00E40DE4" w:rsidRDefault="003D119F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119F" w:rsidRPr="00E40DE4" w:rsidRDefault="003D119F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</w:tr>
      <w:tr w:rsidR="003D119F" w:rsidRPr="00E40DE4" w:rsidTr="00172B7D">
        <w:tc>
          <w:tcPr>
            <w:tcW w:w="3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587632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sz w:val="24"/>
              </w:rPr>
              <w:t xml:space="preserve">Studia III stopnia </w:t>
            </w:r>
          </w:p>
        </w:tc>
        <w:tc>
          <w:tcPr>
            <w:tcW w:w="6019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119F" w:rsidRPr="00E40DE4" w:rsidRDefault="003D119F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</w:tr>
      <w:tr w:rsidR="00172B7D" w:rsidRPr="00E40DE4" w:rsidTr="00172B7D">
        <w:tc>
          <w:tcPr>
            <w:tcW w:w="1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b w:val="0"/>
                <w:sz w:val="24"/>
              </w:rPr>
              <w:t>1.</w:t>
            </w:r>
            <w:r>
              <w:rPr>
                <w:rFonts w:asciiTheme="minorHAnsi" w:eastAsia="Calibri" w:hAnsiTheme="minorHAnsi" w:cstheme="minorHAnsi"/>
                <w:b w:val="0"/>
                <w:sz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</w:tr>
      <w:tr w:rsidR="00172B7D" w:rsidRPr="00E40DE4" w:rsidTr="00172B7D">
        <w:tc>
          <w:tcPr>
            <w:tcW w:w="1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b w:val="0"/>
                <w:sz w:val="24"/>
              </w:rPr>
              <w:t>2.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</w:tr>
      <w:tr w:rsidR="003D119F" w:rsidRPr="00E40DE4" w:rsidTr="00172B7D">
        <w:tc>
          <w:tcPr>
            <w:tcW w:w="3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587632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sz w:val="24"/>
              </w:rPr>
              <w:t>Studia inżynierskie</w:t>
            </w:r>
          </w:p>
        </w:tc>
        <w:tc>
          <w:tcPr>
            <w:tcW w:w="6019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119F" w:rsidRPr="00E40DE4" w:rsidRDefault="003D119F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</w:tr>
      <w:tr w:rsidR="00172B7D" w:rsidRPr="00E40DE4" w:rsidTr="00172B7D">
        <w:tc>
          <w:tcPr>
            <w:tcW w:w="1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b w:val="0"/>
                <w:sz w:val="24"/>
              </w:rPr>
              <w:t>1.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</w:tr>
      <w:tr w:rsidR="00172B7D" w:rsidRPr="00E40DE4" w:rsidTr="00172B7D">
        <w:tc>
          <w:tcPr>
            <w:tcW w:w="1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b w:val="0"/>
                <w:sz w:val="24"/>
              </w:rPr>
              <w:t>2.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</w:tr>
      <w:tr w:rsidR="003D119F" w:rsidRPr="00E40DE4" w:rsidTr="00172B7D">
        <w:tc>
          <w:tcPr>
            <w:tcW w:w="3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587632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sz w:val="24"/>
              </w:rPr>
              <w:t>Magisterskie jednolite</w:t>
            </w:r>
          </w:p>
        </w:tc>
        <w:tc>
          <w:tcPr>
            <w:tcW w:w="6019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119F" w:rsidRPr="00E40DE4" w:rsidRDefault="003D119F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</w:tr>
      <w:tr w:rsidR="00172B7D" w:rsidRPr="00E40DE4" w:rsidTr="009F3C64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b w:val="0"/>
                <w:sz w:val="24"/>
              </w:rPr>
              <w:t>1.</w:t>
            </w:r>
          </w:p>
        </w:tc>
        <w:tc>
          <w:tcPr>
            <w:tcW w:w="1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</w:tr>
      <w:tr w:rsidR="00172B7D" w:rsidRPr="00E40DE4" w:rsidTr="00D55F18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b w:val="0"/>
                <w:sz w:val="24"/>
              </w:rPr>
              <w:t>2.</w:t>
            </w:r>
          </w:p>
        </w:tc>
        <w:tc>
          <w:tcPr>
            <w:tcW w:w="1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</w:tr>
      <w:tr w:rsidR="003D119F" w:rsidRPr="00E40DE4" w:rsidTr="00172B7D">
        <w:tc>
          <w:tcPr>
            <w:tcW w:w="3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587632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sz w:val="24"/>
              </w:rPr>
              <w:t>Studia podyplomowe</w:t>
            </w:r>
          </w:p>
        </w:tc>
        <w:tc>
          <w:tcPr>
            <w:tcW w:w="6019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119F" w:rsidRPr="00E40DE4" w:rsidRDefault="003D119F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</w:tr>
      <w:tr w:rsidR="00172B7D" w:rsidRPr="00E40DE4" w:rsidTr="00192FBE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b w:val="0"/>
                <w:sz w:val="24"/>
              </w:rPr>
              <w:t>1.</w:t>
            </w:r>
          </w:p>
        </w:tc>
        <w:tc>
          <w:tcPr>
            <w:tcW w:w="1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</w:tr>
      <w:tr w:rsidR="00172B7D" w:rsidRPr="00E40DE4" w:rsidTr="003C0595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b w:val="0"/>
                <w:sz w:val="24"/>
              </w:rPr>
              <w:t>2.</w:t>
            </w:r>
          </w:p>
        </w:tc>
        <w:tc>
          <w:tcPr>
            <w:tcW w:w="1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8" w:type="dxa"/>
            </w:tcMar>
          </w:tcPr>
          <w:p w:rsidR="00172B7D" w:rsidRPr="00E40DE4" w:rsidRDefault="00172B7D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2B7D" w:rsidRPr="00E40DE4" w:rsidRDefault="00172B7D" w:rsidP="00E40DE4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</w:tr>
      <w:tr w:rsidR="00212AA2" w:rsidRPr="00E40DE4" w:rsidTr="00172B7D">
        <w:trPr>
          <w:trHeight w:val="677"/>
        </w:trPr>
        <w:tc>
          <w:tcPr>
            <w:tcW w:w="100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12AA2" w:rsidRPr="00172B7D" w:rsidRDefault="00172B7D" w:rsidP="00172B7D">
            <w:pPr>
              <w:pStyle w:val="Tretekstu"/>
              <w:spacing w:line="276" w:lineRule="auto"/>
              <w:rPr>
                <w:rFonts w:asciiTheme="minorHAnsi" w:eastAsia="Calibri" w:hAnsiTheme="minorHAnsi" w:cstheme="minorHAnsi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sz w:val="24"/>
              </w:rPr>
              <w:t>WNIOSKI Z ANALIZY ANKIET</w:t>
            </w:r>
          </w:p>
        </w:tc>
      </w:tr>
      <w:tr w:rsidR="00212AA2" w:rsidRPr="00E40DE4" w:rsidTr="00172B7D">
        <w:trPr>
          <w:trHeight w:val="1425"/>
        </w:trPr>
        <w:tc>
          <w:tcPr>
            <w:tcW w:w="100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12AA2" w:rsidRPr="00E40DE4" w:rsidRDefault="00212AA2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b w:val="0"/>
                <w:sz w:val="24"/>
              </w:rPr>
              <w:t xml:space="preserve">Ocena programów </w:t>
            </w:r>
            <w:r w:rsidR="00B44A16" w:rsidRPr="00E40DE4">
              <w:rPr>
                <w:rFonts w:asciiTheme="minorHAnsi" w:eastAsia="Calibri" w:hAnsiTheme="minorHAnsi" w:cstheme="minorHAnsi"/>
                <w:b w:val="0"/>
                <w:sz w:val="24"/>
              </w:rPr>
              <w:t xml:space="preserve">studiów, </w:t>
            </w:r>
            <w:r w:rsidRPr="00E40DE4">
              <w:rPr>
                <w:rFonts w:asciiTheme="minorHAnsi" w:eastAsia="Calibri" w:hAnsiTheme="minorHAnsi" w:cstheme="minorHAnsi"/>
                <w:b w:val="0"/>
                <w:sz w:val="24"/>
              </w:rPr>
              <w:t>uzyskanych efektów</w:t>
            </w:r>
            <w:r w:rsidR="00B44A16" w:rsidRPr="00E40DE4">
              <w:rPr>
                <w:rFonts w:asciiTheme="minorHAnsi" w:eastAsia="Calibri" w:hAnsiTheme="minorHAnsi" w:cstheme="minorHAnsi"/>
                <w:b w:val="0"/>
                <w:sz w:val="24"/>
              </w:rPr>
              <w:t xml:space="preserve"> uczenia się</w:t>
            </w:r>
            <w:r w:rsidRPr="00E40DE4">
              <w:rPr>
                <w:rFonts w:asciiTheme="minorHAnsi" w:eastAsia="Calibri" w:hAnsiTheme="minorHAnsi" w:cstheme="minorHAnsi"/>
                <w:b w:val="0"/>
                <w:sz w:val="24"/>
              </w:rPr>
              <w:t>, organizacji zajęć, kompetencji nauczycieli itp.,</w:t>
            </w:r>
          </w:p>
          <w:p w:rsidR="00212AA2" w:rsidRPr="00E40DE4" w:rsidRDefault="00212AA2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  <w:p w:rsidR="00212AA2" w:rsidRPr="00E40DE4" w:rsidRDefault="00212AA2" w:rsidP="00172B7D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</w:tr>
      <w:tr w:rsidR="00212AA2" w:rsidRPr="00E40DE4" w:rsidTr="00172B7D">
        <w:trPr>
          <w:trHeight w:val="270"/>
        </w:trPr>
        <w:tc>
          <w:tcPr>
            <w:tcW w:w="100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12AA2" w:rsidRPr="00E40DE4" w:rsidRDefault="00212AA2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b w:val="0"/>
                <w:sz w:val="24"/>
              </w:rPr>
              <w:lastRenderedPageBreak/>
              <w:t xml:space="preserve">Ocena infrastruktury, USOS, dostępu do zasobów biblioteki, dostępności do </w:t>
            </w:r>
            <w:r w:rsidR="00162EC6" w:rsidRPr="00E40DE4">
              <w:rPr>
                <w:rFonts w:asciiTheme="minorHAnsi" w:eastAsia="Calibri" w:hAnsiTheme="minorHAnsi" w:cstheme="minorHAnsi"/>
                <w:b w:val="0"/>
                <w:sz w:val="24"/>
              </w:rPr>
              <w:t xml:space="preserve">sieci internetowej, pomoc materialna, </w:t>
            </w:r>
            <w:r w:rsidRPr="00E40DE4">
              <w:rPr>
                <w:rFonts w:asciiTheme="minorHAnsi" w:eastAsia="Calibri" w:hAnsiTheme="minorHAnsi" w:cstheme="minorHAnsi"/>
                <w:b w:val="0"/>
                <w:sz w:val="24"/>
              </w:rPr>
              <w:t>itp.,</w:t>
            </w:r>
          </w:p>
          <w:p w:rsidR="00212AA2" w:rsidRPr="00E40DE4" w:rsidRDefault="00212AA2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  <w:p w:rsidR="00212AA2" w:rsidRPr="00E40DE4" w:rsidRDefault="00212AA2" w:rsidP="00172B7D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</w:p>
        </w:tc>
      </w:tr>
      <w:tr w:rsidR="003D119F" w:rsidRPr="00E40DE4" w:rsidTr="00172B7D">
        <w:trPr>
          <w:trHeight w:val="1356"/>
        </w:trPr>
        <w:tc>
          <w:tcPr>
            <w:tcW w:w="100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587632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b w:val="0"/>
                <w:sz w:val="24"/>
              </w:rPr>
              <w:t>Ocena systemu praktyk, wyjazdów na wymiany krajowe i zagraniczne, udziału w stażach, konfe</w:t>
            </w:r>
            <w:r w:rsidR="009D0E98" w:rsidRPr="00E40DE4">
              <w:rPr>
                <w:rFonts w:asciiTheme="minorHAnsi" w:eastAsia="Calibri" w:hAnsiTheme="minorHAnsi" w:cstheme="minorHAnsi"/>
                <w:b w:val="0"/>
                <w:sz w:val="24"/>
              </w:rPr>
              <w:t xml:space="preserve">rencjach, badaniach naukowych, </w:t>
            </w:r>
            <w:r w:rsidRPr="00E40DE4">
              <w:rPr>
                <w:rFonts w:asciiTheme="minorHAnsi" w:eastAsia="Calibri" w:hAnsiTheme="minorHAnsi" w:cstheme="minorHAnsi"/>
                <w:b w:val="0"/>
                <w:sz w:val="24"/>
              </w:rPr>
              <w:t>itp.,</w:t>
            </w:r>
          </w:p>
        </w:tc>
      </w:tr>
      <w:tr w:rsidR="003D119F" w:rsidRPr="00E40DE4" w:rsidTr="00172B7D">
        <w:trPr>
          <w:trHeight w:val="1356"/>
        </w:trPr>
        <w:tc>
          <w:tcPr>
            <w:tcW w:w="100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D119F" w:rsidRPr="00E40DE4" w:rsidRDefault="00587632" w:rsidP="00E40DE4">
            <w:pPr>
              <w:pStyle w:val="Tretekstu"/>
              <w:spacing w:line="276" w:lineRule="auto"/>
              <w:jc w:val="left"/>
              <w:rPr>
                <w:rFonts w:asciiTheme="minorHAnsi" w:eastAsia="Calibri" w:hAnsiTheme="minorHAnsi" w:cstheme="minorHAnsi"/>
                <w:b w:val="0"/>
                <w:sz w:val="24"/>
              </w:rPr>
            </w:pPr>
            <w:r w:rsidRPr="00E40DE4">
              <w:rPr>
                <w:rFonts w:asciiTheme="minorHAnsi" w:eastAsia="Calibri" w:hAnsiTheme="minorHAnsi" w:cstheme="minorHAnsi"/>
                <w:b w:val="0"/>
                <w:sz w:val="24"/>
              </w:rPr>
              <w:t>Inne uwagi</w:t>
            </w:r>
          </w:p>
        </w:tc>
      </w:tr>
    </w:tbl>
    <w:p w:rsidR="003D119F" w:rsidRPr="00E40DE4" w:rsidRDefault="003D119F" w:rsidP="00E40DE4">
      <w:pPr>
        <w:spacing w:after="0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D119F" w:rsidRPr="00E40DE4" w:rsidRDefault="003D119F" w:rsidP="00E40DE4">
      <w:pPr>
        <w:spacing w:after="0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sectPr w:rsidR="003D119F" w:rsidRPr="00E40DE4" w:rsidSect="00172B7D">
      <w:pgSz w:w="11906" w:h="16838"/>
      <w:pgMar w:top="1417" w:right="707" w:bottom="993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079"/>
    <w:multiLevelType w:val="multilevel"/>
    <w:tmpl w:val="FEC2DC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D7055D"/>
    <w:multiLevelType w:val="multilevel"/>
    <w:tmpl w:val="BFA2660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E4741B"/>
    <w:multiLevelType w:val="hybridMultilevel"/>
    <w:tmpl w:val="E64C9D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05BDB"/>
    <w:multiLevelType w:val="multilevel"/>
    <w:tmpl w:val="709C94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9F"/>
    <w:rsid w:val="00047AF6"/>
    <w:rsid w:val="00130466"/>
    <w:rsid w:val="00162EC6"/>
    <w:rsid w:val="00172B7D"/>
    <w:rsid w:val="001C0FE3"/>
    <w:rsid w:val="002023DC"/>
    <w:rsid w:val="00212AA2"/>
    <w:rsid w:val="002227ED"/>
    <w:rsid w:val="002323E4"/>
    <w:rsid w:val="00260FE1"/>
    <w:rsid w:val="0027475F"/>
    <w:rsid w:val="00282EF5"/>
    <w:rsid w:val="003D119F"/>
    <w:rsid w:val="00440557"/>
    <w:rsid w:val="004815E5"/>
    <w:rsid w:val="004C2515"/>
    <w:rsid w:val="00506191"/>
    <w:rsid w:val="00587632"/>
    <w:rsid w:val="00644626"/>
    <w:rsid w:val="00667008"/>
    <w:rsid w:val="00685E56"/>
    <w:rsid w:val="006C2892"/>
    <w:rsid w:val="007032EF"/>
    <w:rsid w:val="00735987"/>
    <w:rsid w:val="007B61CC"/>
    <w:rsid w:val="008171BB"/>
    <w:rsid w:val="00822F15"/>
    <w:rsid w:val="00851C8F"/>
    <w:rsid w:val="0088046D"/>
    <w:rsid w:val="008C4527"/>
    <w:rsid w:val="008D67CD"/>
    <w:rsid w:val="008E4DD4"/>
    <w:rsid w:val="00945B84"/>
    <w:rsid w:val="00987F65"/>
    <w:rsid w:val="009D0E98"/>
    <w:rsid w:val="00A80A6C"/>
    <w:rsid w:val="00AB2169"/>
    <w:rsid w:val="00AC41B6"/>
    <w:rsid w:val="00B07960"/>
    <w:rsid w:val="00B44A16"/>
    <w:rsid w:val="00B8463D"/>
    <w:rsid w:val="00BA15A2"/>
    <w:rsid w:val="00C912C1"/>
    <w:rsid w:val="00D95D1A"/>
    <w:rsid w:val="00DA05E2"/>
    <w:rsid w:val="00E40DE4"/>
    <w:rsid w:val="00E773B0"/>
    <w:rsid w:val="00E806ED"/>
    <w:rsid w:val="00EB5976"/>
    <w:rsid w:val="00F10BE0"/>
    <w:rsid w:val="00F366B2"/>
    <w:rsid w:val="00F47304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345A5-07E6-4B3A-9E5F-EE711D86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8A1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35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A0DB2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0A0DB2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retekstu"/>
    <w:semiHidden/>
    <w:rsid w:val="00440C00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ListLabel1">
    <w:name w:val="ListLabel 1"/>
    <w:rsid w:val="003D119F"/>
    <w:rPr>
      <w:rFonts w:cs="Courier New"/>
    </w:rPr>
  </w:style>
  <w:style w:type="paragraph" w:styleId="Nagwek">
    <w:name w:val="header"/>
    <w:basedOn w:val="Normalny"/>
    <w:next w:val="Tretekstu"/>
    <w:rsid w:val="003D11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440C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Lista">
    <w:name w:val="List"/>
    <w:basedOn w:val="Tretekstu"/>
    <w:rsid w:val="003D119F"/>
    <w:rPr>
      <w:rFonts w:ascii="Georgia" w:hAnsi="Georgia" w:cs="Mangal"/>
    </w:rPr>
  </w:style>
  <w:style w:type="paragraph" w:styleId="Podpis">
    <w:name w:val="Signature"/>
    <w:basedOn w:val="Normalny"/>
    <w:rsid w:val="003D119F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customStyle="1" w:styleId="Indeks">
    <w:name w:val="Indeks"/>
    <w:basedOn w:val="Normalny"/>
    <w:rsid w:val="003D119F"/>
    <w:pPr>
      <w:suppressLineNumbers/>
    </w:pPr>
    <w:rPr>
      <w:rFonts w:ascii="Georgia" w:hAnsi="Georgia"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3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37A"/>
    <w:pPr>
      <w:ind w:left="720"/>
      <w:contextualSpacing/>
    </w:pPr>
  </w:style>
  <w:style w:type="table" w:styleId="Tabela-Siatka">
    <w:name w:val="Table Grid"/>
    <w:basedOn w:val="Standardowy"/>
    <w:uiPriority w:val="59"/>
    <w:rsid w:val="00F067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1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19F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19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65A8EC0-9460-46B6-9938-903962BD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 Dąbrowska-Jabłońska</cp:lastModifiedBy>
  <cp:revision>2</cp:revision>
  <dcterms:created xsi:type="dcterms:W3CDTF">2023-11-10T18:56:00Z</dcterms:created>
  <dcterms:modified xsi:type="dcterms:W3CDTF">2023-11-10T18:56:00Z</dcterms:modified>
  <dc:language>pl-PL</dc:language>
</cp:coreProperties>
</file>