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927D0B" w14:paraId="14E0DF43" w14:textId="77777777" w:rsidTr="001D2509">
        <w:tc>
          <w:tcPr>
            <w:tcW w:w="2346" w:type="dxa"/>
            <w:vMerge w:val="restart"/>
            <w:vAlign w:val="center"/>
          </w:tcPr>
          <w:p w14:paraId="2FE3EA22" w14:textId="77777777" w:rsidR="00927D0B" w:rsidRDefault="00927D0B" w:rsidP="00575DD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77872D9" wp14:editId="12DAE479">
                  <wp:extent cx="1322924" cy="1343771"/>
                  <wp:effectExtent l="0" t="0" r="0" b="0"/>
                  <wp:docPr id="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17" cy="134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5599F9E2" w14:textId="77777777" w:rsidR="00927D0B" w:rsidRPr="00575DD9" w:rsidRDefault="00927D0B" w:rsidP="00575DD9">
            <w:pPr>
              <w:jc w:val="center"/>
              <w:rPr>
                <w:b/>
              </w:rPr>
            </w:pPr>
          </w:p>
          <w:p w14:paraId="0F1443A6" w14:textId="77777777" w:rsidR="00927D0B" w:rsidRPr="00575DD9" w:rsidRDefault="00927D0B" w:rsidP="00575DD9">
            <w:pPr>
              <w:jc w:val="center"/>
              <w:rPr>
                <w:b/>
              </w:rPr>
            </w:pPr>
            <w:r w:rsidRPr="00575DD9">
              <w:rPr>
                <w:b/>
              </w:rPr>
              <w:t>UCZELNIANA KSIĘGA  JAKOŚCI KSZTAŁCENIA</w:t>
            </w:r>
          </w:p>
          <w:p w14:paraId="1773E40A" w14:textId="77777777" w:rsidR="00927D0B" w:rsidRPr="00575DD9" w:rsidRDefault="00927D0B" w:rsidP="00575DD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0017F7" w14:textId="77777777" w:rsidR="00927D0B" w:rsidRPr="00575DD9" w:rsidRDefault="00927D0B" w:rsidP="00575DD9">
            <w:pPr>
              <w:jc w:val="center"/>
            </w:pPr>
            <w:r w:rsidRPr="00575DD9">
              <w:t>Symbol</w:t>
            </w:r>
          </w:p>
          <w:p w14:paraId="22A451BF" w14:textId="77777777" w:rsidR="00927D0B" w:rsidRPr="00575DD9" w:rsidRDefault="00927D0B" w:rsidP="00575DD9">
            <w:pPr>
              <w:jc w:val="center"/>
            </w:pPr>
            <w:r w:rsidRPr="00575DD9">
              <w:t>SDJK -O-U1</w:t>
            </w:r>
          </w:p>
        </w:tc>
      </w:tr>
      <w:tr w:rsidR="00927D0B" w14:paraId="3983E7E0" w14:textId="77777777" w:rsidTr="001D2509">
        <w:trPr>
          <w:trHeight w:val="1081"/>
        </w:trPr>
        <w:tc>
          <w:tcPr>
            <w:tcW w:w="2346" w:type="dxa"/>
            <w:vMerge/>
          </w:tcPr>
          <w:p w14:paraId="11E1BCC6" w14:textId="77777777" w:rsidR="00927D0B" w:rsidRDefault="00927D0B" w:rsidP="00AE6B9B"/>
        </w:tc>
        <w:tc>
          <w:tcPr>
            <w:tcW w:w="7260" w:type="dxa"/>
            <w:gridSpan w:val="4"/>
            <w:vAlign w:val="center"/>
          </w:tcPr>
          <w:p w14:paraId="1C13AA95" w14:textId="77777777" w:rsidR="00927D0B" w:rsidRPr="00AF3E6C" w:rsidRDefault="00826083" w:rsidP="00575DD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OGÓLNA PROCEDURA DOSKONALENIA JAKOŚCI KSZTAŁCENIA</w:t>
            </w:r>
            <w:r w:rsidR="00575DD9">
              <w:rPr>
                <w:b/>
                <w:sz w:val="32"/>
                <w:szCs w:val="32"/>
              </w:rPr>
              <w:t xml:space="preserve"> </w:t>
            </w:r>
            <w:r w:rsidR="00927D0B">
              <w:rPr>
                <w:b/>
                <w:sz w:val="32"/>
                <w:szCs w:val="32"/>
              </w:rPr>
              <w:t>- OZNACZENIE PROCEDUR</w:t>
            </w:r>
          </w:p>
        </w:tc>
      </w:tr>
      <w:tr w:rsidR="00927D0B" w14:paraId="5BC5E6C8" w14:textId="77777777" w:rsidTr="001D2509">
        <w:tc>
          <w:tcPr>
            <w:tcW w:w="2346" w:type="dxa"/>
            <w:vMerge/>
          </w:tcPr>
          <w:p w14:paraId="14635CBC" w14:textId="77777777" w:rsidR="00927D0B" w:rsidRDefault="00927D0B" w:rsidP="00AE6B9B"/>
        </w:tc>
        <w:tc>
          <w:tcPr>
            <w:tcW w:w="1743" w:type="dxa"/>
          </w:tcPr>
          <w:p w14:paraId="42E96267" w14:textId="77777777" w:rsidR="00927D0B" w:rsidRDefault="00927D0B" w:rsidP="00AE6B9B">
            <w:r>
              <w:t>Wydanie 1</w:t>
            </w:r>
          </w:p>
        </w:tc>
        <w:tc>
          <w:tcPr>
            <w:tcW w:w="2256" w:type="dxa"/>
          </w:tcPr>
          <w:p w14:paraId="0E70D58C" w14:textId="702C6436" w:rsidR="00927D0B" w:rsidRPr="004C3C41" w:rsidRDefault="008B4D16" w:rsidP="00AE6B9B">
            <w:r w:rsidRPr="004C3C41">
              <w:t>202</w:t>
            </w:r>
            <w:r w:rsidR="00A2799A" w:rsidRPr="004C3C41">
              <w:t>3</w:t>
            </w:r>
            <w:r w:rsidR="00137E80" w:rsidRPr="004C3C41">
              <w:t>/20</w:t>
            </w:r>
            <w:r w:rsidRPr="004C3C41">
              <w:t>2</w:t>
            </w:r>
            <w:r w:rsidR="00A2799A" w:rsidRPr="004C3C41">
              <w:t>4</w:t>
            </w:r>
          </w:p>
        </w:tc>
        <w:tc>
          <w:tcPr>
            <w:tcW w:w="1560" w:type="dxa"/>
          </w:tcPr>
          <w:p w14:paraId="19BD2451" w14:textId="06F6F429" w:rsidR="00927D0B" w:rsidRPr="004C3C41" w:rsidRDefault="00927D0B" w:rsidP="00AE6B9B">
            <w:r w:rsidRPr="004C3C41">
              <w:t xml:space="preserve">Zmiana </w:t>
            </w:r>
            <w:r w:rsidR="00A2799A" w:rsidRPr="004C3C41">
              <w:t>3</w:t>
            </w:r>
          </w:p>
        </w:tc>
        <w:tc>
          <w:tcPr>
            <w:tcW w:w="1701" w:type="dxa"/>
          </w:tcPr>
          <w:p w14:paraId="082703B5" w14:textId="77777777" w:rsidR="00927D0B" w:rsidRDefault="00927D0B" w:rsidP="00AE6B9B">
            <w:r>
              <w:t>Strona 1/2</w:t>
            </w:r>
          </w:p>
        </w:tc>
      </w:tr>
    </w:tbl>
    <w:p w14:paraId="5233710E" w14:textId="77777777" w:rsidR="00927D0B" w:rsidRDefault="00927D0B" w:rsidP="00927D0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D2509" w:rsidRPr="001D2509" w14:paraId="7F8A03EF" w14:textId="77777777" w:rsidTr="001D2509">
        <w:tc>
          <w:tcPr>
            <w:tcW w:w="9606" w:type="dxa"/>
          </w:tcPr>
          <w:p w14:paraId="1A84FD3B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1. Cel i przedmiot procedury</w:t>
            </w:r>
          </w:p>
          <w:p w14:paraId="7AF37D6C" w14:textId="77777777" w:rsidR="00927D0B" w:rsidRPr="001D2509" w:rsidRDefault="00927D0B" w:rsidP="00CE3F9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Celem procedury jest ustalenie zasad  wprowadzenia oznaczeń procedur związanych z funkcjonowan</w:t>
            </w:r>
            <w:r w:rsidR="008B4D16" w:rsidRPr="001D2509">
              <w:rPr>
                <w:rFonts w:cstheme="minorHAnsi"/>
                <w:sz w:val="20"/>
                <w:szCs w:val="20"/>
              </w:rPr>
              <w:t>iem na Uniwersytecie Opolskim  S</w:t>
            </w:r>
            <w:r w:rsidRPr="001D2509">
              <w:rPr>
                <w:rFonts w:cstheme="minorHAnsi"/>
                <w:sz w:val="20"/>
                <w:szCs w:val="20"/>
              </w:rPr>
              <w:t>ystemu Doskonalenia  Jakości Kształcenia</w:t>
            </w:r>
          </w:p>
          <w:p w14:paraId="6A1F92E4" w14:textId="77777777" w:rsidR="00F45622" w:rsidRPr="001D2509" w:rsidRDefault="00F45622" w:rsidP="00AE6B9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531C01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2. Zakres stosowania procedury</w:t>
            </w:r>
          </w:p>
          <w:p w14:paraId="076630C7" w14:textId="77777777" w:rsidR="00927D0B" w:rsidRPr="001D2509" w:rsidRDefault="00927D0B" w:rsidP="004407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Oznaczenie procedur na poziomie uczelni, wydziałów i jednostek ogólnouczelnianych prowadzących działalność dydaktyczną w Uniwersytecie Opolskim. Przyjęcie ujednoliconego systemu oznaczania procedur niezbęd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ne jest do zapewnie właściwego funkcjonowania </w:t>
            </w:r>
            <w:r w:rsidRPr="001D2509">
              <w:rPr>
                <w:rFonts w:cstheme="minorHAnsi"/>
                <w:sz w:val="20"/>
                <w:szCs w:val="20"/>
              </w:rPr>
              <w:t>Systemu Doskonalenia Jakości Kształcenia.</w:t>
            </w:r>
          </w:p>
          <w:p w14:paraId="7669F0AC" w14:textId="77777777" w:rsidR="00BF358F" w:rsidRPr="001D2509" w:rsidRDefault="00BF358F" w:rsidP="00AE6B9B">
            <w:pPr>
              <w:rPr>
                <w:rFonts w:cstheme="minorHAnsi"/>
                <w:sz w:val="20"/>
                <w:szCs w:val="20"/>
              </w:rPr>
            </w:pPr>
          </w:p>
          <w:p w14:paraId="5942E108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 xml:space="preserve">3. Definicje  </w:t>
            </w:r>
          </w:p>
          <w:p w14:paraId="75BFD522" w14:textId="77777777"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3.1.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Jakość kształcenia- wielowymiarowe, wielopoziomowe i dynamiczne pojęcie, które odnosi się do misji i celów uczelni, jak również określonych standardów w ramach danego systemu, instytucji, programu, czy dyscypliny naukowej. </w:t>
            </w:r>
          </w:p>
          <w:p w14:paraId="5B606266" w14:textId="77777777"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3.2. </w:t>
            </w:r>
            <w:r w:rsidR="00927D0B" w:rsidRPr="001D2509">
              <w:rPr>
                <w:rFonts w:cstheme="minorHAnsi"/>
                <w:sz w:val="20"/>
                <w:szCs w:val="20"/>
              </w:rPr>
              <w:t>SDJK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- 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>System Doskonalenia Jakości Kształcenia.</w:t>
            </w:r>
          </w:p>
          <w:p w14:paraId="1BABD65F" w14:textId="77777777"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3.3.</w:t>
            </w:r>
            <w:r w:rsidR="008B4D16" w:rsidRP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UO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- Uniwersytet Opolski.</w:t>
            </w:r>
          </w:p>
          <w:p w14:paraId="2A4BC2E5" w14:textId="77777777"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3.4. WSDJK – </w:t>
            </w:r>
            <w:r w:rsidR="00F45622" w:rsidRPr="001D2509">
              <w:rPr>
                <w:rFonts w:cstheme="minorHAnsi"/>
                <w:sz w:val="20"/>
                <w:szCs w:val="20"/>
              </w:rPr>
              <w:t>W</w:t>
            </w:r>
            <w:r w:rsidR="00F147B9" w:rsidRPr="001D2509">
              <w:rPr>
                <w:rFonts w:cstheme="minorHAnsi"/>
                <w:sz w:val="20"/>
                <w:szCs w:val="20"/>
              </w:rPr>
              <w:t xml:space="preserve">ydziałowy 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 System Doskonalenia J</w:t>
            </w:r>
            <w:r w:rsidRPr="001D2509">
              <w:rPr>
                <w:rFonts w:cstheme="minorHAnsi"/>
                <w:sz w:val="20"/>
                <w:szCs w:val="20"/>
              </w:rPr>
              <w:t xml:space="preserve">akości </w:t>
            </w:r>
            <w:r w:rsidR="00F45622" w:rsidRPr="001D2509">
              <w:rPr>
                <w:rFonts w:cstheme="minorHAnsi"/>
                <w:sz w:val="20"/>
                <w:szCs w:val="20"/>
              </w:rPr>
              <w:t>K</w:t>
            </w:r>
            <w:r w:rsidRPr="001D2509">
              <w:rPr>
                <w:rFonts w:cstheme="minorHAnsi"/>
                <w:sz w:val="20"/>
                <w:szCs w:val="20"/>
              </w:rPr>
              <w:t>ształcenia</w:t>
            </w:r>
          </w:p>
          <w:p w14:paraId="37809080" w14:textId="77777777" w:rsidR="00927D0B" w:rsidRPr="001D2509" w:rsidRDefault="008B4D16" w:rsidP="008B4D16">
            <w:pPr>
              <w:rPr>
                <w:rFonts w:cstheme="minorHAnsi"/>
                <w:bCs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3.5.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 xml:space="preserve">Oznaczenie procedury </w:t>
            </w:r>
            <w:r w:rsidR="00F45622" w:rsidRPr="001D2509">
              <w:rPr>
                <w:rFonts w:cstheme="minorHAnsi"/>
                <w:bCs/>
                <w:sz w:val="20"/>
                <w:szCs w:val="20"/>
              </w:rPr>
              <w:t>WSDJK</w:t>
            </w:r>
            <w:r w:rsidR="001D250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– symbol dokumentu, dotyczącego danej procedury przygotowanego w związku z jej wdrożeniem</w:t>
            </w:r>
            <w:r w:rsidR="00F147B9" w:rsidRPr="001D2509">
              <w:rPr>
                <w:rFonts w:cstheme="minorHAnsi"/>
                <w:bCs/>
                <w:sz w:val="20"/>
                <w:szCs w:val="20"/>
              </w:rPr>
              <w:t xml:space="preserve"> na wydziale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A345903" w14:textId="77777777" w:rsidR="00F147B9" w:rsidRPr="001D2509" w:rsidRDefault="00F147B9" w:rsidP="008B4D16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 xml:space="preserve">3.6. </w:t>
            </w:r>
            <w:r w:rsidR="00FB6F3E" w:rsidRPr="001D2509">
              <w:rPr>
                <w:rFonts w:cstheme="minorHAnsi"/>
                <w:bCs/>
                <w:sz w:val="20"/>
                <w:szCs w:val="20"/>
              </w:rPr>
              <w:t>Oznaczenie procedury D</w:t>
            </w:r>
            <w:r w:rsidRPr="001D2509">
              <w:rPr>
                <w:rFonts w:cstheme="minorHAnsi"/>
                <w:bCs/>
                <w:sz w:val="20"/>
                <w:szCs w:val="20"/>
              </w:rPr>
              <w:t>SZJK – symbol dokumentu, dotyczącego danej procedury przygotowanego w związku z jej wdrożeniem w jednostkach ogólnouczelnianych prowadzących działalność dydaktyczną.</w:t>
            </w:r>
          </w:p>
          <w:p w14:paraId="2547B21E" w14:textId="77777777" w:rsidR="00F45622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>3.7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 Jednostka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 – pod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stawowa jednostka organizacyjna </w:t>
            </w:r>
            <w:r w:rsidR="00927D0B" w:rsidRPr="001D2509">
              <w:rPr>
                <w:rFonts w:cstheme="minorHAnsi"/>
                <w:sz w:val="20"/>
                <w:szCs w:val="20"/>
              </w:rPr>
              <w:t>lub jednostka ogólnouczelniana i międzywydziałowa prowadząca działalność dydaktyczną</w:t>
            </w:r>
          </w:p>
          <w:p w14:paraId="4A88DD33" w14:textId="77777777"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3.8</w:t>
            </w:r>
            <w:r w:rsidR="00927D0B" w:rsidRPr="001D2509">
              <w:rPr>
                <w:rFonts w:cstheme="minorHAnsi"/>
                <w:sz w:val="20"/>
                <w:szCs w:val="20"/>
              </w:rPr>
              <w:t>. Podstawowa jednostka organizacyjna - wydział.</w:t>
            </w:r>
          </w:p>
          <w:p w14:paraId="7F9ABF1F" w14:textId="77777777"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9</w:t>
            </w:r>
            <w:r w:rsidRPr="001D2509">
              <w:rPr>
                <w:rFonts w:cstheme="minorHAnsi"/>
                <w:sz w:val="20"/>
                <w:szCs w:val="20"/>
              </w:rPr>
              <w:t>. Kierownik podstawowej jednostki organizacyjnej - dziekan, kierownik jednostki ogólnouczelnianej prowadzącej działalność dydaktyczną w UO.</w:t>
            </w:r>
          </w:p>
          <w:p w14:paraId="6EA3010B" w14:textId="77777777"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10</w:t>
            </w:r>
            <w:r w:rsidR="00927D0B" w:rsidRPr="001D2509">
              <w:rPr>
                <w:rFonts w:cstheme="minorHAnsi"/>
                <w:sz w:val="20"/>
                <w:szCs w:val="20"/>
              </w:rPr>
              <w:t>. Symbole literowe nazw jednostek organizacyjnych (podstawowych, ogólnouczelnianych i międzywydziałowych prowadzących działalność dydaktyczną: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1D2509" w:rsidRPr="001D2509" w14:paraId="258E39CC" w14:textId="77777777" w:rsidTr="008B4D16">
              <w:tc>
                <w:tcPr>
                  <w:tcW w:w="2263" w:type="dxa"/>
                </w:tcPr>
                <w:p w14:paraId="7E6BFBB4" w14:textId="77777777"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6828" w:type="dxa"/>
                </w:tcPr>
                <w:p w14:paraId="0FA41A36" w14:textId="77777777"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Nazwa Wydziału</w:t>
                  </w:r>
                </w:p>
              </w:tc>
            </w:tr>
            <w:tr w:rsidR="001D2509" w:rsidRPr="001D2509" w14:paraId="1F2412B7" w14:textId="77777777" w:rsidTr="008B4D16">
              <w:tc>
                <w:tcPr>
                  <w:tcW w:w="2263" w:type="dxa"/>
                </w:tcPr>
                <w:p w14:paraId="5C4C1914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WCH</w:t>
                  </w:r>
                </w:p>
                <w:p w14:paraId="6E6B0987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WE</w:t>
                  </w:r>
                </w:p>
                <w:p w14:paraId="1B596426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WF</w:t>
                  </w:r>
                </w:p>
                <w:p w14:paraId="4F63D30E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WL</w:t>
                  </w:r>
                </w:p>
                <w:p w14:paraId="43A4A457" w14:textId="77777777" w:rsidR="008B4D16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WMFiI</w:t>
                  </w:r>
                  <w:proofErr w:type="spellEnd"/>
                </w:p>
                <w:p w14:paraId="1E4178CC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WNoPiKS</w:t>
                  </w:r>
                  <w:proofErr w:type="spellEnd"/>
                </w:p>
                <w:p w14:paraId="50C3DFC2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WNoZ</w:t>
                  </w:r>
                  <w:proofErr w:type="spellEnd"/>
                </w:p>
                <w:p w14:paraId="056BF16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WNS</w:t>
                  </w:r>
                </w:p>
                <w:p w14:paraId="1919447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WPiA</w:t>
                  </w:r>
                  <w:proofErr w:type="spellEnd"/>
                </w:p>
                <w:p w14:paraId="7964D568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WPT</w:t>
                  </w:r>
                </w:p>
                <w:p w14:paraId="2C5BF5DC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WS</w:t>
                  </w:r>
                </w:p>
                <w:p w14:paraId="5EF3D528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WT</w:t>
                  </w:r>
                </w:p>
                <w:p w14:paraId="4B45505F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SJO</w:t>
                  </w:r>
                </w:p>
                <w:p w14:paraId="3D293B7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SWFiS</w:t>
                  </w:r>
                  <w:proofErr w:type="spellEnd"/>
                </w:p>
              </w:tc>
              <w:tc>
                <w:tcPr>
                  <w:tcW w:w="6828" w:type="dxa"/>
                </w:tcPr>
                <w:p w14:paraId="71DBB7E5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Chemii</w:t>
                  </w:r>
                </w:p>
                <w:p w14:paraId="152AC0B5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Ekonomiczny</w:t>
                  </w:r>
                </w:p>
                <w:p w14:paraId="242FA49D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Filologiczny</w:t>
                  </w:r>
                </w:p>
                <w:p w14:paraId="52CAF21A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Lekarski</w:t>
                  </w:r>
                </w:p>
                <w:p w14:paraId="4EB6ABD5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Matematyki, Fizyki i Informatyki</w:t>
                  </w:r>
                </w:p>
                <w:p w14:paraId="50EAE2C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Polityce i Komunikacji Społecznej</w:t>
                  </w:r>
                </w:p>
                <w:p w14:paraId="5E0B6C79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Zdrowiu</w:t>
                  </w:r>
                </w:p>
                <w:p w14:paraId="774D38E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Społecznych</w:t>
                  </w:r>
                </w:p>
                <w:p w14:paraId="688D7CD7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Prawa i Administracji</w:t>
                  </w:r>
                </w:p>
                <w:p w14:paraId="16FB2C7C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Przyrodniczo-Techniczny</w:t>
                  </w:r>
                </w:p>
                <w:p w14:paraId="3CE6457F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Sztuki</w:t>
                  </w:r>
                </w:p>
                <w:p w14:paraId="6904F8A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Teologiczny</w:t>
                  </w:r>
                </w:p>
                <w:p w14:paraId="7EC4A8A9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Języków Obcych</w:t>
                  </w:r>
                </w:p>
                <w:p w14:paraId="598754DA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Wychowania Fizycznego i Sportu</w:t>
                  </w:r>
                </w:p>
                <w:p w14:paraId="37CF19F8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5EEC53B" w14:textId="77777777"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113E99" w14:textId="77777777"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11</w:t>
            </w:r>
            <w:r w:rsidRPr="001D2509">
              <w:rPr>
                <w:rFonts w:cstheme="minorHAnsi"/>
                <w:sz w:val="20"/>
                <w:szCs w:val="20"/>
              </w:rPr>
              <w:t>. Rejestr procedur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– rejestr prowadzony dla dokumentów związanych z wdrażaniem poszczególnych procedur SDJK</w:t>
            </w:r>
            <w:r w:rsidR="00AB7D01" w:rsidRPr="001D2509">
              <w:rPr>
                <w:rFonts w:cstheme="minorHAnsi"/>
                <w:sz w:val="20"/>
                <w:szCs w:val="20"/>
              </w:rPr>
              <w:t>.</w:t>
            </w:r>
          </w:p>
          <w:p w14:paraId="549B6F70" w14:textId="77777777" w:rsidR="00927D0B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0EFF44" w14:textId="77777777" w:rsidR="001D2509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52C4A7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lastRenderedPageBreak/>
              <w:t>4. Odpowiedzialność</w:t>
            </w:r>
          </w:p>
          <w:p w14:paraId="774F3998" w14:textId="77777777" w:rsidR="00927D0B" w:rsidRPr="001D2509" w:rsidRDefault="00926AA7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4.1. Właściwy P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rorektor ds. kształcenia i studentów, 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ziekan wydziału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kierown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ik jednostki ogólnouczelnianej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prowadzącej działalność dydaktyczną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odpowiadają za wprowadzenie i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sprawne funkcjonowanie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SDJK w jednostce.</w:t>
            </w:r>
          </w:p>
          <w:p w14:paraId="763A20A3" w14:textId="77777777" w:rsidR="00927D0B" w:rsidRPr="001D2509" w:rsidRDefault="00927D0B" w:rsidP="00BC0F58">
            <w:pPr>
              <w:pStyle w:val="CM3"/>
              <w:tabs>
                <w:tab w:val="left" w:pos="426"/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4.2. Przewodniczący Uczelnianej Komisji ds. Doskonalenia Jakości Kształcenia</w:t>
            </w:r>
            <w:r w:rsidR="00BC0F58"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2F02FA29" w14:textId="77777777"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właściwe oznaczenie procedury SDJK na poziomie uczelnianym,</w:t>
            </w:r>
          </w:p>
          <w:p w14:paraId="2043D4EF" w14:textId="77777777"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prowadzenie rejestru procedur SDJK na poziomie uczelnianym.</w:t>
            </w:r>
          </w:p>
          <w:p w14:paraId="43D9665C" w14:textId="77777777" w:rsidR="00927D0B" w:rsidRPr="001D2509" w:rsidRDefault="00927D0B" w:rsidP="00AE6B9B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4.3. Przewodniczący Wydziałowej Komisji ds. Doskon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alenia Jakości Kształcenia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0638BAA1" w14:textId="77777777" w:rsidR="00BC0F58" w:rsidRPr="001D2509" w:rsidRDefault="001D2509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wydziale,</w:t>
            </w:r>
          </w:p>
          <w:p w14:paraId="495C78D9" w14:textId="77777777" w:rsidR="00BC0F58" w:rsidRPr="001D2509" w:rsidRDefault="00BC0F58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4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rejestru procedur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wydziale.</w:t>
            </w:r>
          </w:p>
          <w:p w14:paraId="1A413342" w14:textId="77777777" w:rsidR="00927D0B" w:rsidRPr="001D2509" w:rsidRDefault="00927D0B" w:rsidP="00AE6B9B">
            <w:pPr>
              <w:pStyle w:val="Default"/>
              <w:ind w:left="426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4.4.   Przewodniczący  Zespołu ds. Doskonalenia Jakości Kształcenia w jednostkach  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gólnouczelnianych prowadzących działalność dydaktyczną  opowiada za:</w:t>
            </w:r>
          </w:p>
          <w:p w14:paraId="52582498" w14:textId="77777777"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1A80CF36" w14:textId="77777777" w:rsidR="00F147B9" w:rsidRPr="001D2509" w:rsidRDefault="00F45622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rejestru procedur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DSDJK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dydaktyczną,</w:t>
            </w:r>
          </w:p>
          <w:p w14:paraId="5A9A04FC" w14:textId="77777777"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BE247E" w14:textId="77777777" w:rsidR="00927D0B" w:rsidRPr="001D2509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5. Sposób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postępowania</w:t>
            </w:r>
          </w:p>
          <w:p w14:paraId="568AD3A8" w14:textId="77777777" w:rsidR="005D00C5" w:rsidRPr="001D2509" w:rsidRDefault="005D00C5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5.1. Symbol kodowy stosowany w oznaczeniu procedur ogólnouczelnianych to SDJK-O-U1, co oznacza, że jest to procedura ogólnouczelniana ( zaznaczamy to symbolem O-U1…n), gdzie 1..n to numer kolejnej procedury.</w:t>
            </w:r>
          </w:p>
          <w:p w14:paraId="26E6C4BA" w14:textId="77777777" w:rsidR="00927D0B" w:rsidRPr="001D2509" w:rsidRDefault="00927D0B" w:rsidP="00AE6B9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ogólne oznaczenie procedury należy uzupełnić:</w:t>
            </w:r>
          </w:p>
          <w:p w14:paraId="7E15CE3C" w14:textId="77777777" w:rsidR="00927D0B" w:rsidRPr="001D2509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symbolem kodowym jednostki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</w:t>
            </w:r>
            <w:r w:rsidR="00F45622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oznacza,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 jest to ogólna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wydziałowa (W)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procedura doskonalenia jakości kształcenia na Wydziale Ekonomicznym),</w:t>
            </w:r>
          </w:p>
          <w:p w14:paraId="2595DC9E" w14:textId="77777777" w:rsidR="00BC0F58" w:rsidRPr="001D2509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kolejnym numerem oznaczającym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daną procedurę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SDJK-O-WE-1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dokument nr 1 w ramach procedury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-O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Wydziale Ekonomicznym),</w:t>
            </w:r>
          </w:p>
          <w:p w14:paraId="013D66F4" w14:textId="77777777" w:rsidR="001D2509" w:rsidRPr="001D2509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B6F3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jednostek ogólnouczelnianych prowadzących działalność dydaktyczną oznaczenie procedur należy uzupełnić symbolem kodowym jednostki i kolejnym numer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 oznaczającym dana procedurę:</w:t>
            </w:r>
          </w:p>
          <w:p w14:paraId="2BA3520B" w14:textId="77777777" w:rsidR="001D2509" w:rsidRPr="001D2509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DSDJK-O-SJO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co oznacza, że jest to ogólna procedura w jednostce ogólnouczelnianej prowadzącej działalność dydaktyczną (D) w Studium Języków Obcych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338F3AB4" w14:textId="77777777" w:rsidR="00FB6F3E" w:rsidRPr="001D2509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DSDJK-O- </w:t>
            </w:r>
            <w:proofErr w:type="spellStart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SWFiS</w:t>
            </w:r>
            <w:proofErr w:type="spellEnd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co oznacza, że jest to ogólna procedura w jednostce ogólnouczelnianej prowadzącej działalność dydaktyczną (D) w Studium Wychowania Fizycznego i Sportu</w:t>
            </w:r>
          </w:p>
          <w:p w14:paraId="18CBCE0B" w14:textId="77777777" w:rsidR="00927D0B" w:rsidRPr="001D2509" w:rsidRDefault="00927D0B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rocedury numerowane są w sposób ciągły niezależnie od daty wydania.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Numeracja dotyczy również zmiany zapisów w załącznikach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DAC3221" w14:textId="7CF700B9" w:rsidR="00927D0B" w:rsidRPr="001D2509" w:rsidRDefault="00BC0F58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W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 powinny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być rejestrowane według wzoru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rejestru procedur 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1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320C120A" w14:textId="77777777" w:rsidR="009F7017" w:rsidRPr="001D2509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Modyfikacja procedur następuje zgodnie ze zmianami dokonanymi w obowiązujących aktach prawnych wewnętrznych i zewnętrznych.</w:t>
            </w:r>
          </w:p>
          <w:p w14:paraId="141CD6F6" w14:textId="40AAFB53" w:rsidR="00316DB9" w:rsidRPr="00213B4B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Pracownicy Uniwersytetu Opolskiego mogą w formie pisemnej 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(Z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2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zgłaszać uwagi do zapisów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zawartych w procedurach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Uwagi zgłaszane 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powinny być do</w:t>
            </w:r>
            <w:r w:rsidR="00CF67F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="00213B4B" w:rsidRP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Dyrektora Biura Jakości Kształcenia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16F603A" w14:textId="77777777" w:rsidR="00316DB9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8CB6824" w14:textId="77777777"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6. Podstawa prawna</w:t>
            </w:r>
          </w:p>
          <w:p w14:paraId="4E66E31A" w14:textId="77777777"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6.1.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14:paraId="4DAFC2A6" w14:textId="77777777"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6.2. Zarządzenie nr 24/2021 Rektora Uniwersytetu Opolskiego z dnia 18 luty 2021 r. w sprawie zmiany Zarządzenia nr 48 /2014 r. rektora uniwersytetu Opolskiego z dnia 17 listopada 214 r. w sprawie wprowadzenia Procedur Jakości Kształcenia obowiązujących w Uniwersytecie Opolskim.</w:t>
            </w:r>
          </w:p>
          <w:p w14:paraId="6ACB3544" w14:textId="77777777" w:rsidR="00927D0B" w:rsidRPr="001D2509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C75F2D" w14:textId="77777777" w:rsidR="00BC0F58" w:rsidRPr="001D2509" w:rsidRDefault="00927D0B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7. Załączniki</w:t>
            </w:r>
          </w:p>
          <w:p w14:paraId="4B9B035C" w14:textId="39A7366F" w:rsidR="00927D0B" w:rsidRPr="001D2509" w:rsidRDefault="00137E80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</w:t>
            </w:r>
            <w:r w:rsidR="0069348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znik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40709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</w:t>
            </w:r>
            <w:r w:rsidR="00927D0B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ejestr procedur </w:t>
            </w:r>
            <w:r w:rsidR="00BC0F58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doskonalenia jakości </w:t>
            </w:r>
            <w:r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kształcenia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14DCBB3D" w14:textId="7ECBAF12" w:rsidR="00693485" w:rsidRPr="001D2509" w:rsidRDefault="00693485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 2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8A35F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A35F8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Karta uwag </w:t>
            </w:r>
            <w:r w:rsidR="00440709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do procedur jakości kształcenia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7307CC54" w14:textId="77777777" w:rsidR="00927D0B" w:rsidRPr="001D2509" w:rsidRDefault="001D2509" w:rsidP="001D25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  <w:p w14:paraId="0D36A310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  <w:p w14:paraId="041A49B3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C5D298" w14:textId="7EEA9EC7" w:rsidR="00440709" w:rsidRDefault="00440709" w:rsidP="00AB7D01"/>
    <w:p w14:paraId="09DA3102" w14:textId="77777777" w:rsidR="00440709" w:rsidRDefault="00440709">
      <w:r>
        <w:br w:type="page"/>
      </w:r>
    </w:p>
    <w:p w14:paraId="7C2D0B46" w14:textId="77777777" w:rsidR="004723EC" w:rsidRDefault="004723EC" w:rsidP="009F7017">
      <w:pPr>
        <w:jc w:val="right"/>
      </w:pPr>
      <w:r>
        <w:lastRenderedPageBreak/>
        <w:t>Załącznik 1</w:t>
      </w:r>
      <w:r w:rsidR="00CB52E2">
        <w:t>.</w:t>
      </w:r>
    </w:p>
    <w:p w14:paraId="67167895" w14:textId="5C12823F" w:rsidR="00137E80" w:rsidRPr="00440709" w:rsidRDefault="00440709" w:rsidP="00137E80">
      <w:pPr>
        <w:jc w:val="center"/>
        <w:rPr>
          <w:rFonts w:cstheme="minorHAnsi"/>
          <w:b/>
          <w:szCs w:val="20"/>
        </w:rPr>
      </w:pPr>
      <w:r w:rsidRPr="00440709">
        <w:rPr>
          <w:rFonts w:cstheme="minorHAnsi"/>
          <w:b/>
          <w:szCs w:val="20"/>
        </w:rPr>
        <w:t>Rejestr</w:t>
      </w:r>
      <w:r w:rsidR="004723EC" w:rsidRPr="00440709">
        <w:rPr>
          <w:rFonts w:cstheme="minorHAnsi"/>
          <w:b/>
          <w:szCs w:val="20"/>
        </w:rPr>
        <w:t xml:space="preserve"> procedur doskonalenia jakości kształcenia</w:t>
      </w:r>
      <w:r w:rsidRPr="00440709">
        <w:rPr>
          <w:rFonts w:cstheme="minorHAnsi"/>
          <w:b/>
          <w:szCs w:val="20"/>
        </w:rPr>
        <w:t xml:space="preserve"> - </w:t>
      </w:r>
      <w:r w:rsidRPr="00440709">
        <w:rPr>
          <w:rFonts w:cstheme="minorHAnsi"/>
          <w:szCs w:val="20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4723EC" w:rsidRPr="001D2509" w14:paraId="78AFB9B4" w14:textId="77777777" w:rsidTr="00440709">
        <w:tc>
          <w:tcPr>
            <w:tcW w:w="2346" w:type="dxa"/>
          </w:tcPr>
          <w:p w14:paraId="641CEB94" w14:textId="77777777" w:rsidR="004723EC" w:rsidRPr="001D2509" w:rsidRDefault="009F1C47" w:rsidP="00137E8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7BB02C" wp14:editId="0E228D5C">
                  <wp:extent cx="860405" cy="780444"/>
                  <wp:effectExtent l="19050" t="0" r="0" b="0"/>
                  <wp:docPr id="1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78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F2F2F2" w:themeFill="background1" w:themeFillShade="F2"/>
            <w:vAlign w:val="center"/>
          </w:tcPr>
          <w:p w14:paraId="44868BD8" w14:textId="77777777" w:rsidR="00137E80" w:rsidRPr="001D2509" w:rsidRDefault="00CF67FE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 xml:space="preserve">REJESTR PROCEDUR </w:t>
            </w:r>
            <w:r w:rsidR="00137E80" w:rsidRPr="001D2509">
              <w:rPr>
                <w:rFonts w:cstheme="minorHAnsi"/>
                <w:b/>
                <w:sz w:val="20"/>
                <w:szCs w:val="20"/>
              </w:rPr>
              <w:t>DOSKONALENIA JAKOŚCI KSZTAŁCENIA</w:t>
            </w:r>
          </w:p>
        </w:tc>
      </w:tr>
    </w:tbl>
    <w:p w14:paraId="08741F3D" w14:textId="77777777" w:rsidR="004723EC" w:rsidRPr="001D2509" w:rsidRDefault="004723EC" w:rsidP="004723EC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5"/>
        <w:gridCol w:w="4993"/>
        <w:gridCol w:w="1258"/>
        <w:gridCol w:w="1436"/>
      </w:tblGrid>
      <w:tr w:rsidR="004723EC" w:rsidRPr="001D2509" w14:paraId="6474EEF2" w14:textId="77777777" w:rsidTr="00AE6B9B">
        <w:tc>
          <w:tcPr>
            <w:tcW w:w="1384" w:type="dxa"/>
          </w:tcPr>
          <w:p w14:paraId="69DF098D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</w:t>
            </w:r>
          </w:p>
          <w:p w14:paraId="2C7E4E60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procedury</w:t>
            </w:r>
          </w:p>
        </w:tc>
        <w:tc>
          <w:tcPr>
            <w:tcW w:w="5103" w:type="dxa"/>
          </w:tcPr>
          <w:p w14:paraId="04917EC9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Nazwa procedury</w:t>
            </w:r>
          </w:p>
          <w:p w14:paraId="5CB9AA8D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0D2A4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49" w:type="dxa"/>
          </w:tcPr>
          <w:p w14:paraId="3B2DBB3D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Wydanie</w:t>
            </w:r>
          </w:p>
        </w:tc>
      </w:tr>
      <w:tr w:rsidR="004723EC" w:rsidRPr="001D2509" w14:paraId="1A509377" w14:textId="77777777" w:rsidTr="00AE6B9B">
        <w:tc>
          <w:tcPr>
            <w:tcW w:w="1384" w:type="dxa"/>
          </w:tcPr>
          <w:p w14:paraId="74FFA74E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C26309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E01F2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B7D8B29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12770E4B" w14:textId="77777777" w:rsidTr="00AE6B9B">
        <w:tc>
          <w:tcPr>
            <w:tcW w:w="1384" w:type="dxa"/>
          </w:tcPr>
          <w:p w14:paraId="2036018B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5E5A5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7D4F7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9A1E26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14ED5B19" w14:textId="77777777" w:rsidTr="00AE6B9B">
        <w:tc>
          <w:tcPr>
            <w:tcW w:w="1384" w:type="dxa"/>
          </w:tcPr>
          <w:p w14:paraId="7C6BFF4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2E25AE" w14:textId="77777777"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87607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984C103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73E758A0" w14:textId="77777777" w:rsidTr="00AE6B9B">
        <w:tc>
          <w:tcPr>
            <w:tcW w:w="1384" w:type="dxa"/>
          </w:tcPr>
          <w:p w14:paraId="70CC7AB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8D8863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6352E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022D8E4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4C9A8D84" w14:textId="77777777" w:rsidTr="00AE6B9B">
        <w:tc>
          <w:tcPr>
            <w:tcW w:w="1384" w:type="dxa"/>
          </w:tcPr>
          <w:p w14:paraId="0D3FDC01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E7B8CD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97149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6BA4B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555667D1" w14:textId="77777777" w:rsidTr="00AE6B9B">
        <w:tc>
          <w:tcPr>
            <w:tcW w:w="1384" w:type="dxa"/>
          </w:tcPr>
          <w:p w14:paraId="6033F20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D88754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C6F5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D9386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7DC1B710" w14:textId="77777777" w:rsidTr="00AE6B9B">
        <w:tc>
          <w:tcPr>
            <w:tcW w:w="1384" w:type="dxa"/>
          </w:tcPr>
          <w:p w14:paraId="6ED99BEF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4005F4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12B4C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556CB4A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269B2792" w14:textId="77777777" w:rsidTr="00AE6B9B">
        <w:tc>
          <w:tcPr>
            <w:tcW w:w="1384" w:type="dxa"/>
          </w:tcPr>
          <w:p w14:paraId="0B98D13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9EA36B" w14:textId="77777777"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FE61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E5AA5E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9DCBD" w14:textId="77777777" w:rsidR="004723EC" w:rsidRPr="001D2509" w:rsidRDefault="004723EC" w:rsidP="004723EC">
      <w:pPr>
        <w:rPr>
          <w:rFonts w:cstheme="minorHAnsi"/>
          <w:sz w:val="20"/>
          <w:szCs w:val="20"/>
        </w:rPr>
      </w:pPr>
    </w:p>
    <w:p w14:paraId="11A60A31" w14:textId="77777777" w:rsidR="004723EC" w:rsidRPr="001D2509" w:rsidRDefault="008A35F8" w:rsidP="008A35F8">
      <w:pPr>
        <w:jc w:val="right"/>
        <w:rPr>
          <w:rFonts w:cstheme="minorHAnsi"/>
          <w:sz w:val="20"/>
          <w:szCs w:val="20"/>
        </w:rPr>
      </w:pPr>
      <w:r w:rsidRPr="001D2509">
        <w:rPr>
          <w:rFonts w:cstheme="minorHAnsi"/>
          <w:sz w:val="20"/>
          <w:szCs w:val="20"/>
        </w:rPr>
        <w:t>Załącznik 2</w:t>
      </w:r>
      <w:r w:rsidR="00CB52E2" w:rsidRPr="001D2509">
        <w:rPr>
          <w:rFonts w:cstheme="minorHAnsi"/>
          <w:sz w:val="20"/>
          <w:szCs w:val="20"/>
        </w:rPr>
        <w:t>.</w:t>
      </w:r>
    </w:p>
    <w:p w14:paraId="29E1B0E0" w14:textId="6B934768" w:rsidR="00927D0B" w:rsidRPr="00440709" w:rsidRDefault="008A35F8" w:rsidP="008A35F8">
      <w:pPr>
        <w:pStyle w:val="Default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440709">
        <w:rPr>
          <w:rFonts w:asciiTheme="minorHAnsi" w:hAnsiTheme="minorHAnsi" w:cstheme="minorHAnsi"/>
          <w:b/>
          <w:sz w:val="22"/>
          <w:szCs w:val="20"/>
        </w:rPr>
        <w:t>Karta uwag do procedur jakości kształcenia</w:t>
      </w:r>
      <w:r w:rsidR="00440709" w:rsidRPr="00440709">
        <w:rPr>
          <w:rFonts w:asciiTheme="minorHAnsi" w:hAnsiTheme="minorHAnsi" w:cstheme="minorHAnsi"/>
          <w:b/>
          <w:sz w:val="22"/>
          <w:szCs w:val="20"/>
        </w:rPr>
        <w:t xml:space="preserve"> - </w:t>
      </w:r>
      <w:r w:rsidR="00440709" w:rsidRPr="00440709">
        <w:rPr>
          <w:rFonts w:asciiTheme="minorHAnsi" w:hAnsiTheme="minorHAnsi" w:cstheme="minorHAnsi"/>
          <w:sz w:val="22"/>
          <w:szCs w:val="20"/>
        </w:rPr>
        <w:t>wzór</w:t>
      </w:r>
    </w:p>
    <w:p w14:paraId="524B4842" w14:textId="77777777" w:rsidR="00CB52E2" w:rsidRPr="001D2509" w:rsidRDefault="00CB52E2" w:rsidP="008A35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8A35F8" w:rsidRPr="001D2509" w14:paraId="50D2B860" w14:textId="77777777" w:rsidTr="00C1795A">
        <w:trPr>
          <w:trHeight w:val="978"/>
        </w:trPr>
        <w:tc>
          <w:tcPr>
            <w:tcW w:w="2346" w:type="dxa"/>
          </w:tcPr>
          <w:p w14:paraId="2D1FDF60" w14:textId="77777777" w:rsidR="008A35F8" w:rsidRPr="001D2509" w:rsidRDefault="008A35F8" w:rsidP="00C1795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E95C22F" wp14:editId="32477505">
                  <wp:extent cx="855878" cy="841248"/>
                  <wp:effectExtent l="0" t="0" r="1905" b="0"/>
                  <wp:docPr id="2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84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14:paraId="3AC91FB8" w14:textId="77777777" w:rsidR="008A35F8" w:rsidRPr="001D2509" w:rsidRDefault="008A35F8" w:rsidP="00C17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KARTA UWAG DO PROCEDUR JAKOŚCI KSZTAŁCENIA</w:t>
            </w:r>
          </w:p>
        </w:tc>
      </w:tr>
    </w:tbl>
    <w:p w14:paraId="3EF80F3F" w14:textId="77777777" w:rsidR="008A35F8" w:rsidRPr="001D2509" w:rsidRDefault="008A35F8" w:rsidP="008A35F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9"/>
        <w:gridCol w:w="1625"/>
        <w:gridCol w:w="3615"/>
      </w:tblGrid>
      <w:tr w:rsidR="008A35F8" w:rsidRPr="001D2509" w14:paraId="1746BC60" w14:textId="77777777" w:rsidTr="00440709">
        <w:tc>
          <w:tcPr>
            <w:tcW w:w="3832" w:type="dxa"/>
            <w:gridSpan w:val="2"/>
          </w:tcPr>
          <w:p w14:paraId="4D6DAB98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5240" w:type="dxa"/>
            <w:gridSpan w:val="2"/>
          </w:tcPr>
          <w:p w14:paraId="035CB98B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14:paraId="6109F2D7" w14:textId="77777777" w:rsidTr="00440709">
        <w:tc>
          <w:tcPr>
            <w:tcW w:w="3832" w:type="dxa"/>
            <w:gridSpan w:val="2"/>
          </w:tcPr>
          <w:p w14:paraId="0FB56F2B" w14:textId="56692FE1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Wydział/Instytut</w:t>
            </w:r>
            <w:r w:rsidR="008A0CE2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D04857" w:rsidRPr="004C3C41">
              <w:rPr>
                <w:rFonts w:cstheme="minorHAnsi"/>
                <w:b/>
                <w:bCs/>
                <w:sz w:val="20"/>
                <w:szCs w:val="20"/>
              </w:rPr>
              <w:t>Jednostka ogólnouczelniana prowadząca działalność dydaktyczną</w:t>
            </w:r>
          </w:p>
        </w:tc>
        <w:tc>
          <w:tcPr>
            <w:tcW w:w="5240" w:type="dxa"/>
            <w:gridSpan w:val="2"/>
          </w:tcPr>
          <w:p w14:paraId="3E767241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14:paraId="2BFCCB54" w14:textId="77777777" w:rsidTr="00440709">
        <w:tc>
          <w:tcPr>
            <w:tcW w:w="3832" w:type="dxa"/>
            <w:gridSpan w:val="2"/>
          </w:tcPr>
          <w:p w14:paraId="55B60A08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Rok akademicki:</w:t>
            </w:r>
          </w:p>
        </w:tc>
        <w:tc>
          <w:tcPr>
            <w:tcW w:w="5240" w:type="dxa"/>
            <w:gridSpan w:val="2"/>
          </w:tcPr>
          <w:p w14:paraId="43ABAC46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……………………………………………………….…………………..…………</w:t>
            </w:r>
          </w:p>
        </w:tc>
      </w:tr>
      <w:tr w:rsidR="00CB52E2" w:rsidRPr="001D2509" w14:paraId="37710E75" w14:textId="77777777" w:rsidTr="00440709">
        <w:tc>
          <w:tcPr>
            <w:tcW w:w="3832" w:type="dxa"/>
            <w:gridSpan w:val="2"/>
          </w:tcPr>
          <w:p w14:paraId="1C111D73" w14:textId="77777777" w:rsidR="00CB52E2" w:rsidRPr="001D2509" w:rsidRDefault="00CB52E2" w:rsidP="00C1795A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14:paraId="57A386A3" w14:textId="77777777" w:rsidR="00CB52E2" w:rsidRPr="001D2509" w:rsidRDefault="00CB52E2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15E2333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FEC" w14:textId="77777777"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 procedury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3CD" w14:textId="77777777"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Aktualna treść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9D" w14:textId="77777777"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Proponowana zmiana</w:t>
            </w:r>
          </w:p>
        </w:tc>
      </w:tr>
      <w:tr w:rsidR="008A35F8" w:rsidRPr="001D2509" w14:paraId="41BAFFB1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440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F9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67C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5B6AD30B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1D4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467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B6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4D98F049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F6A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6FF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509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63E5B57A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E70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A6F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5F5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413AA82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27A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783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35E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754FE7A0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A6A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CDB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7D1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75E900" w14:textId="77777777" w:rsidR="00A60E6E" w:rsidRPr="001D2509" w:rsidRDefault="00A60E6E" w:rsidP="00CB52E2">
      <w:pPr>
        <w:rPr>
          <w:rFonts w:cstheme="minorHAnsi"/>
          <w:sz w:val="20"/>
          <w:szCs w:val="20"/>
        </w:rPr>
      </w:pPr>
    </w:p>
    <w:sectPr w:rsidR="00A60E6E" w:rsidRPr="001D2509" w:rsidSect="00CB52E2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6CB4" w14:textId="77777777" w:rsidR="00A61CDB" w:rsidRDefault="00A61CDB" w:rsidP="00440709">
      <w:pPr>
        <w:spacing w:after="0" w:line="240" w:lineRule="auto"/>
      </w:pPr>
      <w:r>
        <w:separator/>
      </w:r>
    </w:p>
  </w:endnote>
  <w:endnote w:type="continuationSeparator" w:id="0">
    <w:p w14:paraId="689DFD24" w14:textId="77777777" w:rsidR="00A61CDB" w:rsidRDefault="00A61CDB" w:rsidP="0044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027772"/>
      <w:docPartObj>
        <w:docPartGallery w:val="Page Numbers (Bottom of Page)"/>
        <w:docPartUnique/>
      </w:docPartObj>
    </w:sdtPr>
    <w:sdtEndPr/>
    <w:sdtContent>
      <w:p w14:paraId="3AA0AA68" w14:textId="3EE7B56C" w:rsidR="00440709" w:rsidRDefault="004407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3F">
          <w:rPr>
            <w:noProof/>
          </w:rPr>
          <w:t>2</w:t>
        </w:r>
        <w:r>
          <w:fldChar w:fldCharType="end"/>
        </w:r>
      </w:p>
    </w:sdtContent>
  </w:sdt>
  <w:p w14:paraId="5BCF2D7B" w14:textId="77777777" w:rsidR="00440709" w:rsidRDefault="00440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5CE6D" w14:textId="77777777" w:rsidR="00A61CDB" w:rsidRDefault="00A61CDB" w:rsidP="00440709">
      <w:pPr>
        <w:spacing w:after="0" w:line="240" w:lineRule="auto"/>
      </w:pPr>
      <w:r>
        <w:separator/>
      </w:r>
    </w:p>
  </w:footnote>
  <w:footnote w:type="continuationSeparator" w:id="0">
    <w:p w14:paraId="4D0FF32D" w14:textId="77777777" w:rsidR="00A61CDB" w:rsidRDefault="00A61CDB" w:rsidP="0044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08"/>
    <w:multiLevelType w:val="multilevel"/>
    <w:tmpl w:val="D34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2F34"/>
    <w:multiLevelType w:val="hybridMultilevel"/>
    <w:tmpl w:val="35542A66"/>
    <w:lvl w:ilvl="0" w:tplc="0415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1903424">
      <w:start w:val="1"/>
      <w:numFmt w:val="decimal"/>
      <w:lvlText w:val="%2."/>
      <w:lvlJc w:val="left"/>
      <w:pPr>
        <w:tabs>
          <w:tab w:val="num" w:pos="1421"/>
        </w:tabs>
        <w:ind w:left="1421" w:hanging="405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3A883356"/>
    <w:multiLevelType w:val="hybridMultilevel"/>
    <w:tmpl w:val="2E829220"/>
    <w:lvl w:ilvl="0" w:tplc="D07E2484">
      <w:start w:val="7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7B3A16"/>
    <w:multiLevelType w:val="hybridMultilevel"/>
    <w:tmpl w:val="E9D8ABB8"/>
    <w:lvl w:ilvl="0" w:tplc="5EFA0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57D4C"/>
    <w:multiLevelType w:val="multilevel"/>
    <w:tmpl w:val="26341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8C6EDF"/>
    <w:multiLevelType w:val="hybridMultilevel"/>
    <w:tmpl w:val="1436B94A"/>
    <w:lvl w:ilvl="0" w:tplc="0415000F">
      <w:start w:val="1"/>
      <w:numFmt w:val="bullet"/>
      <w:lvlText w:val=""/>
      <w:lvlJc w:val="left"/>
      <w:pPr>
        <w:tabs>
          <w:tab w:val="num" w:pos="708"/>
        </w:tabs>
        <w:ind w:left="708" w:hanging="284"/>
      </w:pPr>
      <w:rPr>
        <w:rFonts w:ascii="Symbol" w:hAnsi="Symbol" w:hint="default"/>
      </w:rPr>
    </w:lvl>
    <w:lvl w:ilvl="1" w:tplc="0CD254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D3AD7"/>
    <w:multiLevelType w:val="hybridMultilevel"/>
    <w:tmpl w:val="C0261DA8"/>
    <w:lvl w:ilvl="0" w:tplc="0415000F">
      <w:start w:val="1"/>
      <w:numFmt w:val="bullet"/>
      <w:lvlText w:val=""/>
      <w:lvlJc w:val="left"/>
      <w:pPr>
        <w:tabs>
          <w:tab w:val="num" w:pos="-788"/>
        </w:tabs>
        <w:ind w:left="-788" w:hanging="284"/>
      </w:pPr>
      <w:rPr>
        <w:rFonts w:ascii="Symbol" w:hAnsi="Symbol" w:hint="default"/>
      </w:rPr>
    </w:lvl>
    <w:lvl w:ilvl="1" w:tplc="D07E2484">
      <w:start w:val="7"/>
      <w:numFmt w:val="bullet"/>
      <w:lvlText w:val="–"/>
      <w:lvlJc w:val="left"/>
      <w:pPr>
        <w:tabs>
          <w:tab w:val="num" w:pos="304"/>
        </w:tabs>
        <w:ind w:left="227" w:hanging="283"/>
      </w:pPr>
      <w:rPr>
        <w:rFonts w:ascii="Times New Roman" w:eastAsia="Times New Roman" w:hAnsi="Times New Roman" w:cs="Times New Roman" w:hint="default"/>
      </w:rPr>
    </w:lvl>
    <w:lvl w:ilvl="2" w:tplc="FEDABFFA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Book Antiqua" w:eastAsia="Times New Roman" w:hAnsi="Book Antiqua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00536A"/>
    <w:rsid w:val="00053114"/>
    <w:rsid w:val="00137E80"/>
    <w:rsid w:val="001D2509"/>
    <w:rsid w:val="001D7760"/>
    <w:rsid w:val="00213B4B"/>
    <w:rsid w:val="0021495F"/>
    <w:rsid w:val="002306BA"/>
    <w:rsid w:val="002737BF"/>
    <w:rsid w:val="00316DB9"/>
    <w:rsid w:val="00440709"/>
    <w:rsid w:val="004723EC"/>
    <w:rsid w:val="004B1661"/>
    <w:rsid w:val="004C3C41"/>
    <w:rsid w:val="004F5371"/>
    <w:rsid w:val="0054647A"/>
    <w:rsid w:val="00575DD9"/>
    <w:rsid w:val="005D00C5"/>
    <w:rsid w:val="00693485"/>
    <w:rsid w:val="006A4689"/>
    <w:rsid w:val="006D3009"/>
    <w:rsid w:val="0076180D"/>
    <w:rsid w:val="007D57FA"/>
    <w:rsid w:val="007E68FE"/>
    <w:rsid w:val="00826083"/>
    <w:rsid w:val="00836FD3"/>
    <w:rsid w:val="00862289"/>
    <w:rsid w:val="008A0CE2"/>
    <w:rsid w:val="008A35F8"/>
    <w:rsid w:val="008B4D16"/>
    <w:rsid w:val="00900E44"/>
    <w:rsid w:val="00926AA7"/>
    <w:rsid w:val="00927D0B"/>
    <w:rsid w:val="009F1C47"/>
    <w:rsid w:val="009F7017"/>
    <w:rsid w:val="00A10A87"/>
    <w:rsid w:val="00A2799A"/>
    <w:rsid w:val="00A337CC"/>
    <w:rsid w:val="00A60E6E"/>
    <w:rsid w:val="00A61CDB"/>
    <w:rsid w:val="00AA33B1"/>
    <w:rsid w:val="00AB7D01"/>
    <w:rsid w:val="00AF766F"/>
    <w:rsid w:val="00B6477F"/>
    <w:rsid w:val="00BC0F58"/>
    <w:rsid w:val="00BF358F"/>
    <w:rsid w:val="00C07513"/>
    <w:rsid w:val="00C224E4"/>
    <w:rsid w:val="00C2629E"/>
    <w:rsid w:val="00C2789D"/>
    <w:rsid w:val="00CB52E2"/>
    <w:rsid w:val="00CE113F"/>
    <w:rsid w:val="00CE3F93"/>
    <w:rsid w:val="00CF67FE"/>
    <w:rsid w:val="00D04857"/>
    <w:rsid w:val="00D9272B"/>
    <w:rsid w:val="00EA3023"/>
    <w:rsid w:val="00F147B9"/>
    <w:rsid w:val="00F432E0"/>
    <w:rsid w:val="00F45622"/>
    <w:rsid w:val="00F7042A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A58"/>
  <w15:docId w15:val="{40C9D7BB-41A9-4284-AFBA-01F128A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D0B"/>
    <w:pPr>
      <w:widowControl w:val="0"/>
      <w:autoSpaceDE w:val="0"/>
      <w:autoSpaceDN w:val="0"/>
      <w:adjustRightInd w:val="0"/>
      <w:spacing w:after="0" w:line="240" w:lineRule="auto"/>
    </w:pPr>
    <w:rPr>
      <w:rFonts w:ascii="T T 6 CDo 00" w:eastAsia="Times New Roman" w:hAnsi="T T 6 CDo 00" w:cs="T T 6 CDo 00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927D0B"/>
    <w:pPr>
      <w:spacing w:after="3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27D0B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27D0B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23EC"/>
    <w:rPr>
      <w:b/>
      <w:bCs/>
    </w:rPr>
  </w:style>
  <w:style w:type="paragraph" w:styleId="Akapitzlist">
    <w:name w:val="List Paragraph"/>
    <w:basedOn w:val="Normalny"/>
    <w:uiPriority w:val="34"/>
    <w:qFormat/>
    <w:rsid w:val="00AB7D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09"/>
  </w:style>
  <w:style w:type="paragraph" w:styleId="Stopka">
    <w:name w:val="footer"/>
    <w:basedOn w:val="Normalny"/>
    <w:link w:val="Stopka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2025-07-21T19:21:00Z</dcterms:created>
  <dcterms:modified xsi:type="dcterms:W3CDTF">2025-07-21T19:21:00Z</dcterms:modified>
</cp:coreProperties>
</file>